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56" w:rsidRDefault="00331DA1" w:rsidP="00331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DA1">
        <w:rPr>
          <w:rFonts w:ascii="Times New Roman" w:hAnsi="Times New Roman" w:cs="Times New Roman"/>
          <w:sz w:val="28"/>
          <w:szCs w:val="28"/>
        </w:rPr>
        <w:t xml:space="preserve">Информация о деятельности комиссии по соблюдению требований к служебному поведению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на муниципальной службе </w:t>
      </w:r>
      <w:r w:rsidR="00906733">
        <w:rPr>
          <w:rFonts w:ascii="Times New Roman" w:hAnsi="Times New Roman" w:cs="Times New Roman"/>
          <w:sz w:val="28"/>
          <w:szCs w:val="28"/>
        </w:rPr>
        <w:t>за 2017</w:t>
      </w:r>
      <w:r w:rsidRPr="00331DA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31DA1" w:rsidRDefault="00331DA1" w:rsidP="00331DA1">
      <w:pPr>
        <w:rPr>
          <w:rFonts w:ascii="Times New Roman" w:hAnsi="Times New Roman" w:cs="Times New Roman"/>
          <w:sz w:val="28"/>
          <w:szCs w:val="28"/>
        </w:rPr>
      </w:pPr>
    </w:p>
    <w:p w:rsidR="00331DA1" w:rsidRDefault="00B932ED" w:rsidP="00331D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2017 году было проведено 4 заседания</w:t>
      </w:r>
      <w:r w:rsidR="00331DA1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на муниципальной службе.</w:t>
      </w:r>
    </w:p>
    <w:p w:rsidR="00B932ED" w:rsidRDefault="00331DA1" w:rsidP="00331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32ED" w:rsidRDefault="001737C3" w:rsidP="00B93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B932ED">
        <w:rPr>
          <w:rFonts w:ascii="Times New Roman CYR" w:hAnsi="Times New Roman CYR" w:cs="Times New Roman CYR"/>
          <w:sz w:val="28"/>
          <w:szCs w:val="28"/>
        </w:rPr>
        <w:t>Заседания комиссии проводились с целью определения конфликта интересов между представителем нанимателя (работодателем) и муниципальными служащими в случае намерения выполнять иную оплачиваемую работу</w:t>
      </w:r>
      <w:r>
        <w:rPr>
          <w:rFonts w:ascii="Times New Roman CYR" w:hAnsi="Times New Roman CYR" w:cs="Times New Roman CYR"/>
          <w:sz w:val="28"/>
          <w:szCs w:val="28"/>
        </w:rPr>
        <w:t xml:space="preserve"> (4 человека)</w:t>
      </w:r>
      <w:r w:rsidR="00B932ED">
        <w:rPr>
          <w:rFonts w:ascii="Times New Roman CYR" w:hAnsi="Times New Roman CYR" w:cs="Times New Roman CYR"/>
          <w:sz w:val="28"/>
          <w:szCs w:val="28"/>
        </w:rPr>
        <w:t xml:space="preserve"> и одного бывшего муниципального служащего, ранее замещавшего должность муниципальной службы с целью определения конфликта интересов при приеме на новое место работы</w:t>
      </w:r>
      <w:r w:rsidR="00B932ED" w:rsidRPr="00D61641">
        <w:rPr>
          <w:rFonts w:ascii="Times New Roman" w:hAnsi="Times New Roman" w:cs="Times New Roman"/>
          <w:sz w:val="28"/>
          <w:szCs w:val="28"/>
        </w:rPr>
        <w:t xml:space="preserve">. </w:t>
      </w:r>
      <w:r w:rsidR="00B932ED">
        <w:rPr>
          <w:rFonts w:ascii="Times New Roman CYR" w:hAnsi="Times New Roman CYR" w:cs="Times New Roman CYR"/>
          <w:sz w:val="28"/>
          <w:szCs w:val="28"/>
        </w:rPr>
        <w:t>Конфликты интересов не были выявлены.</w:t>
      </w:r>
    </w:p>
    <w:p w:rsidR="00B932ED" w:rsidRDefault="00B932ED" w:rsidP="00331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31DA1" w:rsidRDefault="00331DA1" w:rsidP="00331DA1">
      <w:pPr>
        <w:rPr>
          <w:rFonts w:ascii="Times New Roman" w:hAnsi="Times New Roman" w:cs="Times New Roman"/>
          <w:sz w:val="28"/>
          <w:szCs w:val="28"/>
        </w:rPr>
      </w:pPr>
    </w:p>
    <w:p w:rsidR="00331DA1" w:rsidRPr="00331DA1" w:rsidRDefault="00331DA1" w:rsidP="00331DA1">
      <w:pPr>
        <w:rPr>
          <w:rFonts w:ascii="Times New Roman" w:hAnsi="Times New Roman" w:cs="Times New Roman"/>
          <w:sz w:val="28"/>
          <w:szCs w:val="28"/>
        </w:rPr>
      </w:pPr>
    </w:p>
    <w:sectPr w:rsidR="00331DA1" w:rsidRPr="00331DA1" w:rsidSect="00C63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characterSpacingControl w:val="doNotCompress"/>
  <w:compat>
    <w:useFELayout/>
  </w:compat>
  <w:rsids>
    <w:rsidRoot w:val="00331DA1"/>
    <w:rsid w:val="001737C3"/>
    <w:rsid w:val="00331DA1"/>
    <w:rsid w:val="00906733"/>
    <w:rsid w:val="00B932ED"/>
    <w:rsid w:val="00C63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2019-05-21T09:12:00Z</dcterms:created>
  <dcterms:modified xsi:type="dcterms:W3CDTF">2019-05-21T09:47:00Z</dcterms:modified>
</cp:coreProperties>
</file>