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D" w:rsidRPr="00E0206D" w:rsidRDefault="00E0206D" w:rsidP="00E0206D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206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 2</w:t>
      </w:r>
      <w:r w:rsidRPr="00E0206D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к Постановлению Администрации</w:t>
      </w:r>
    </w:p>
    <w:p w:rsidR="00E0206D" w:rsidRPr="00E0206D" w:rsidRDefault="00E0206D" w:rsidP="00E0206D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206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Конаковского района Тверской области</w:t>
      </w:r>
      <w:r w:rsidRPr="00E0206D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№ ____ от «__»____2020 года</w:t>
      </w:r>
    </w:p>
    <w:p w:rsidR="00E0206D" w:rsidRPr="00E0206D" w:rsidRDefault="00E0206D" w:rsidP="00E0206D">
      <w:pPr>
        <w:tabs>
          <w:tab w:val="left" w:pos="4021"/>
          <w:tab w:val="center" w:pos="4819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E0206D" w:rsidRPr="00E0206D" w:rsidRDefault="00E0206D" w:rsidP="00E0206D">
      <w:pPr>
        <w:tabs>
          <w:tab w:val="left" w:pos="4021"/>
          <w:tab w:val="center" w:pos="481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«Раздел II</w:t>
      </w:r>
      <w:r w:rsidR="00624C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E0206D" w:rsidRPr="00E0206D" w:rsidRDefault="00E0206D" w:rsidP="00E020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206D" w:rsidRPr="00E0206D" w:rsidRDefault="00E0206D" w:rsidP="00E0206D">
      <w:pPr>
        <w:tabs>
          <w:tab w:val="left" w:pos="4021"/>
          <w:tab w:val="center" w:pos="481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«Объем финансовых ресурсов,</w:t>
      </w:r>
    </w:p>
    <w:p w:rsidR="00E0206D" w:rsidRPr="00E0206D" w:rsidRDefault="00E0206D" w:rsidP="00E0206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необходимый для реализации подпрограммы</w:t>
      </w:r>
    </w:p>
    <w:p w:rsidR="00E0206D" w:rsidRPr="00E0206D" w:rsidRDefault="00E0206D" w:rsidP="00E0206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206D" w:rsidRPr="00E0206D" w:rsidRDefault="00E0206D" w:rsidP="00E0206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Финансирование подпрограммы предусматривается осуществить за счет средств  бюджета Конаковского района.</w:t>
      </w:r>
    </w:p>
    <w:p w:rsidR="00E0206D" w:rsidRPr="00E0206D" w:rsidRDefault="00E0206D" w:rsidP="00E0206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Общий объем финансирования Подпрограммы 1 на период 2018 - 2022 годы составляет 4093,737 тыс. руб. </w:t>
      </w:r>
    </w:p>
    <w:p w:rsidR="00E0206D" w:rsidRPr="00E0206D" w:rsidRDefault="00E0206D" w:rsidP="00E0206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 бюджетных ассигнований, выделенный на выполнение подпрограммы 1, по годам реализации муниципальной программы   в разрезе мероприятий  и задач указан в таблице 1.</w:t>
      </w:r>
    </w:p>
    <w:p w:rsidR="00E0206D" w:rsidRPr="00E0206D" w:rsidRDefault="00E0206D" w:rsidP="00E0206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206D" w:rsidRDefault="00E0206D" w:rsidP="00E0206D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1.</w:t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E0206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     тыс. руб.</w:t>
      </w:r>
    </w:p>
    <w:tbl>
      <w:tblPr>
        <w:tblStyle w:val="a3"/>
        <w:tblW w:w="10067" w:type="dxa"/>
        <w:tblInd w:w="-318" w:type="dxa"/>
        <w:tblLayout w:type="fixed"/>
        <w:tblLook w:val="04A0"/>
      </w:tblPr>
      <w:tblGrid>
        <w:gridCol w:w="532"/>
        <w:gridCol w:w="3155"/>
        <w:gridCol w:w="1127"/>
        <w:gridCol w:w="7"/>
        <w:gridCol w:w="1136"/>
        <w:gridCol w:w="992"/>
        <w:gridCol w:w="992"/>
        <w:gridCol w:w="992"/>
        <w:gridCol w:w="1134"/>
      </w:tblGrid>
      <w:tr w:rsidR="00E0206D" w:rsidTr="00E0206D">
        <w:trPr>
          <w:trHeight w:val="257"/>
        </w:trPr>
        <w:tc>
          <w:tcPr>
            <w:tcW w:w="532" w:type="dxa"/>
            <w:vMerge w:val="restart"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06D">
              <w:rPr>
                <w:rFonts w:ascii="Times New Roman" w:hAnsi="Times New Roman" w:cs="Times New Roman"/>
                <w:lang w:val="en-US"/>
              </w:rPr>
              <w:t xml:space="preserve">N </w:t>
            </w:r>
            <w:proofErr w:type="spellStart"/>
            <w:r w:rsidRPr="00E0206D">
              <w:rPr>
                <w:rFonts w:ascii="Times New Roman" w:hAnsi="Times New Roman" w:cs="Times New Roman"/>
              </w:rPr>
              <w:t>п</w:t>
            </w:r>
            <w:proofErr w:type="spellEnd"/>
            <w:r w:rsidRPr="00E0206D">
              <w:rPr>
                <w:rFonts w:ascii="Times New Roman" w:hAnsi="Times New Roman" w:cs="Times New Roman"/>
              </w:rPr>
              <w:t>/</w:t>
            </w:r>
            <w:proofErr w:type="spellStart"/>
            <w:r w:rsidRPr="00E0206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55" w:type="dxa"/>
            <w:vMerge w:val="restart"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06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246" w:type="dxa"/>
            <w:gridSpan w:val="6"/>
          </w:tcPr>
          <w:p w:rsidR="00E0206D" w:rsidRPr="00E0206D" w:rsidRDefault="00E0206D" w:rsidP="00E0206D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06D"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06D">
              <w:rPr>
                <w:rFonts w:ascii="Times New Roman" w:hAnsi="Times New Roman" w:cs="Times New Roman"/>
              </w:rPr>
              <w:t>Всего, тыс.рублей</w:t>
            </w:r>
          </w:p>
        </w:tc>
      </w:tr>
      <w:tr w:rsidR="00E0206D" w:rsidTr="00E0206D">
        <w:trPr>
          <w:trHeight w:val="256"/>
        </w:trPr>
        <w:tc>
          <w:tcPr>
            <w:tcW w:w="532" w:type="dxa"/>
            <w:vMerge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vMerge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6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vMerge/>
          </w:tcPr>
          <w:p w:rsidR="00E0206D" w:rsidRPr="00E0206D" w:rsidRDefault="00E0206D" w:rsidP="00E0206D">
            <w:pPr>
              <w:autoSpaceDE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8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МП «Развитие туризма в Конаковском районе»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1111,737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1330,000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160,000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746,000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746,000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4093,737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206D">
              <w:rPr>
                <w:rFonts w:ascii="Times New Roman" w:hAnsi="Times New Roman" w:cs="Times New Roman"/>
                <w:sz w:val="22"/>
                <w:szCs w:val="22"/>
              </w:rPr>
              <w:t>Подпрограмма  «Развитие сферы туризма и туристической деятельности в Конаковском районе»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1111,737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1330,000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160,000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746,000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746,000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815C7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</w:t>
            </w:r>
            <w:r w:rsidR="00815C7D">
              <w:rPr>
                <w:rFonts w:ascii="Times New Roman" w:hAnsi="Times New Roman" w:cs="Times New Roman"/>
              </w:rPr>
              <w:t>0</w:t>
            </w:r>
            <w:r w:rsidRPr="00E0206D">
              <w:rPr>
                <w:rFonts w:ascii="Times New Roman" w:hAnsi="Times New Roman" w:cs="Times New Roman"/>
              </w:rPr>
              <w:t>93,737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Задача 1 подпрограммы  «Развитие внутреннего туризма»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1111,737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1265,000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145,000</w:t>
            </w:r>
          </w:p>
        </w:tc>
        <w:tc>
          <w:tcPr>
            <w:tcW w:w="992" w:type="dxa"/>
            <w:vAlign w:val="center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745,000</w:t>
            </w:r>
          </w:p>
        </w:tc>
        <w:tc>
          <w:tcPr>
            <w:tcW w:w="992" w:type="dxa"/>
            <w:vAlign w:val="center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745,000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815C7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</w:t>
            </w:r>
            <w:r w:rsidR="00815C7D">
              <w:rPr>
                <w:rFonts w:ascii="Times New Roman" w:hAnsi="Times New Roman" w:cs="Times New Roman"/>
              </w:rPr>
              <w:t>0</w:t>
            </w:r>
            <w:r w:rsidRPr="00E0206D">
              <w:rPr>
                <w:rFonts w:ascii="Times New Roman" w:hAnsi="Times New Roman" w:cs="Times New Roman"/>
              </w:rPr>
              <w:t>11,737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1.001 задачи 1 «Организация и проведение конференций, круглых столов и т.д.»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150,000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1.002 задачи 1 «Проведение конкурса «Лучший экскурсионный маршрут по Конаковскому району»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150,000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  1.003 задачи 1                 «Предоставление субсидий  юридическим лицам для организации мероприятий, направленных на продвижение туристического потенциала Конаковского района»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1107,737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1107,737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1.004  задачи 1 «Выпуск и распространение рекламной продукции и информационных материалов»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11,900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90,900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jc w:val="both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 xml:space="preserve">Мероприятие 1.005  задачи 1 «Проведение презентаций </w:t>
            </w:r>
            <w:r w:rsidRPr="00E0206D">
              <w:rPr>
                <w:rFonts w:ascii="Times New Roman" w:hAnsi="Times New Roman" w:cs="Times New Roman"/>
              </w:rPr>
              <w:lastRenderedPageBreak/>
              <w:t>Конаковского района, проведение и участие в форумах, участие в международных выставках туризма с целью развития внутреннего туризма, привлечения инвесторов».</w:t>
            </w:r>
          </w:p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lastRenderedPageBreak/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53,100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113,100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  1.006   задачи 1                       «Предоставление субсидий 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организации мероприятий, направленных на продвижение туристского потенциала Конаковского района»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1200,000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600,000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600,000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815C7D" w:rsidP="00E0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0206D" w:rsidRPr="00E0206D">
              <w:rPr>
                <w:rFonts w:ascii="Times New Roman" w:hAnsi="Times New Roman" w:cs="Times New Roman"/>
              </w:rPr>
              <w:t>00,000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Задача 2 подпрограммы   «Продвижение Конаковского района на рынке организованного туризма»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65,000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82,000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Мероприятие 1.001 задачи 2 "Создание и ведение сайта фестиваля "ВЕРЕЩАГИН СЫРFEST""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55,000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</w:p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58,000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 xml:space="preserve">Мероприятие 1.002 Задачи 2 "Регистрация товарного знака"   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14,000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14,000</w:t>
            </w:r>
          </w:p>
        </w:tc>
      </w:tr>
      <w:tr w:rsidR="00E0206D" w:rsidTr="00E0206D">
        <w:tc>
          <w:tcPr>
            <w:tcW w:w="53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55" w:type="dxa"/>
          </w:tcPr>
          <w:p w:rsidR="00E0206D" w:rsidRPr="00E0206D" w:rsidRDefault="00E0206D" w:rsidP="00E0206D">
            <w:pPr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 xml:space="preserve">Мероприятие 1.003 Задачи 2 "Проведение конкурса по разработке логотипа Конаковского района"   </w:t>
            </w:r>
          </w:p>
        </w:tc>
        <w:tc>
          <w:tcPr>
            <w:tcW w:w="1127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43" w:type="dxa"/>
            <w:gridSpan w:val="2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E0206D" w:rsidRPr="00E0206D" w:rsidRDefault="00E0206D" w:rsidP="00E0206D">
            <w:pPr>
              <w:jc w:val="center"/>
              <w:rPr>
                <w:rFonts w:ascii="Times New Roman" w:hAnsi="Times New Roman" w:cs="Times New Roman"/>
              </w:rPr>
            </w:pPr>
            <w:r w:rsidRPr="00E0206D">
              <w:rPr>
                <w:rFonts w:ascii="Times New Roman" w:hAnsi="Times New Roman" w:cs="Times New Roman"/>
              </w:rPr>
              <w:t>10,000</w:t>
            </w:r>
          </w:p>
        </w:tc>
      </w:tr>
    </w:tbl>
    <w:p w:rsidR="00E0206D" w:rsidRPr="00373221" w:rsidRDefault="00E0206D" w:rsidP="00E0206D">
      <w:pPr>
        <w:jc w:val="right"/>
      </w:pPr>
      <w:r>
        <w:t>»</w:t>
      </w:r>
    </w:p>
    <w:p w:rsidR="00114FB8" w:rsidRPr="00E0206D" w:rsidRDefault="00114FB8" w:rsidP="00E02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114FB8" w:rsidRPr="00E0206D" w:rsidSect="00E0206D">
      <w:type w:val="oddPage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>
    <w:useFELayout/>
  </w:compat>
  <w:rsids>
    <w:rsidRoot w:val="00E0206D"/>
    <w:rsid w:val="00114FB8"/>
    <w:rsid w:val="00624C9E"/>
    <w:rsid w:val="00815C7D"/>
    <w:rsid w:val="00B60695"/>
    <w:rsid w:val="00E0206D"/>
    <w:rsid w:val="00F6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020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E02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2020-06-03T08:22:00Z</dcterms:created>
  <dcterms:modified xsi:type="dcterms:W3CDTF">2020-07-17T08:51:00Z</dcterms:modified>
</cp:coreProperties>
</file>