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CYR" w:hAnsi="Times New Roman" w:cs="Times New Roman"/>
          <w:b/>
          <w:bCs/>
          <w:sz w:val="32"/>
          <w:szCs w:val="32"/>
        </w:rPr>
        <w:t xml:space="preserve">ДОКЛАД </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CYR" w:hAnsi="Times New Roman" w:cs="Times New Roman"/>
          <w:b/>
          <w:bCs/>
          <w:sz w:val="32"/>
          <w:szCs w:val="32"/>
        </w:rPr>
        <w:t xml:space="preserve">ГЛАВЫ КОНАКОВСКОГО РАЙОНА </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CYR" w:hAnsi="Times New Roman" w:cs="Times New Roman"/>
          <w:b/>
          <w:bCs/>
          <w:sz w:val="32"/>
          <w:szCs w:val="32"/>
        </w:rPr>
        <w:t xml:space="preserve">О.В. ЛОБАНОВСКОГО </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CYR" w:hAnsi="Times New Roman" w:cs="Times New Roman"/>
          <w:b/>
          <w:bCs/>
          <w:sz w:val="32"/>
          <w:szCs w:val="32"/>
        </w:rPr>
        <w:t xml:space="preserve">О РАБОТЕ АДМИНИСТРАЦИИ В 2020 ГОДУ </w:t>
      </w:r>
    </w:p>
    <w:p w:rsidR="00623A8C" w:rsidRPr="00670F3C" w:rsidRDefault="00623A8C" w:rsidP="00E32DC9">
      <w:pPr>
        <w:spacing w:after="0" w:line="240" w:lineRule="auto"/>
        <w:ind w:firstLine="567"/>
        <w:jc w:val="center"/>
        <w:rPr>
          <w:rFonts w:ascii="Times New Roman" w:hAnsi="Times New Roman" w:cs="Times New Roman"/>
          <w:sz w:val="32"/>
          <w:szCs w:val="32"/>
        </w:rPr>
      </w:pP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CYR" w:hAnsi="Times New Roman" w:cs="Times New Roman"/>
          <w:sz w:val="32"/>
          <w:szCs w:val="32"/>
        </w:rPr>
        <w:t>Уважаемые депутаты, Главы, главы администраций поселений,</w:t>
      </w:r>
    </w:p>
    <w:p w:rsidR="00623A8C" w:rsidRPr="00670F3C" w:rsidRDefault="00B57C79" w:rsidP="00E32DC9">
      <w:pPr>
        <w:spacing w:after="0" w:line="240" w:lineRule="auto"/>
        <w:ind w:firstLine="567"/>
        <w:jc w:val="center"/>
        <w:rPr>
          <w:rFonts w:hint="eastAsia"/>
          <w:sz w:val="32"/>
          <w:szCs w:val="32"/>
        </w:rPr>
      </w:pPr>
      <w:r w:rsidRPr="00670F3C">
        <w:rPr>
          <w:rFonts w:ascii="Times New Roman" w:hAnsi="Times New Roman" w:cs="Times New Roman"/>
          <w:sz w:val="32"/>
          <w:szCs w:val="32"/>
        </w:rPr>
        <w:t>руководители предприятий и организаций, представители</w:t>
      </w:r>
    </w:p>
    <w:p w:rsidR="00623A8C" w:rsidRPr="00670F3C" w:rsidRDefault="00B57C79" w:rsidP="00E32DC9">
      <w:pPr>
        <w:spacing w:after="0" w:line="240" w:lineRule="auto"/>
        <w:ind w:firstLine="567"/>
        <w:jc w:val="center"/>
        <w:rPr>
          <w:rFonts w:hint="eastAsia"/>
          <w:sz w:val="32"/>
          <w:szCs w:val="32"/>
        </w:rPr>
      </w:pPr>
      <w:r w:rsidRPr="00670F3C">
        <w:rPr>
          <w:rFonts w:ascii="Times New Roman" w:hAnsi="Times New Roman" w:cs="Times New Roman"/>
          <w:sz w:val="32"/>
          <w:szCs w:val="32"/>
        </w:rPr>
        <w:t>общественности, приглашенные!</w:t>
      </w:r>
    </w:p>
    <w:p w:rsidR="00623A8C" w:rsidRPr="0082021D" w:rsidRDefault="0082021D" w:rsidP="00E32DC9">
      <w:pPr>
        <w:tabs>
          <w:tab w:val="left" w:pos="142"/>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1</w:t>
      </w:r>
    </w:p>
    <w:p w:rsidR="00623A8C" w:rsidRPr="00670F3C" w:rsidRDefault="00B57C79" w:rsidP="00E32DC9">
      <w:pPr>
        <w:pStyle w:val="ac"/>
        <w:tabs>
          <w:tab w:val="left" w:pos="142"/>
        </w:tabs>
        <w:spacing w:before="0" w:after="0" w:line="240" w:lineRule="auto"/>
        <w:ind w:firstLine="567"/>
        <w:jc w:val="both"/>
        <w:rPr>
          <w:sz w:val="32"/>
          <w:szCs w:val="32"/>
        </w:rPr>
      </w:pPr>
      <w:r w:rsidRPr="00670F3C">
        <w:rPr>
          <w:sz w:val="32"/>
          <w:szCs w:val="32"/>
        </w:rPr>
        <w:t>Руководствуясь Федеральным законом от 06.10.2003 №131-ФЗ «Об общих принципах организации местного самоуправления в Российской Федерации» Уставом Муниципального образования «Конаковский район» Тверской области представляю ежегодный отчет Главы Конаковского района.</w:t>
      </w:r>
    </w:p>
    <w:p w:rsidR="00623A8C" w:rsidRPr="0082021D" w:rsidRDefault="0082021D" w:rsidP="00E32DC9">
      <w:pPr>
        <w:tabs>
          <w:tab w:val="left" w:pos="142"/>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2</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1.   </w:t>
      </w:r>
      <w:r w:rsidRPr="00670F3C">
        <w:rPr>
          <w:rFonts w:eastAsia="TimesNewRomanPSMT"/>
          <w:b/>
          <w:bCs/>
          <w:sz w:val="32"/>
          <w:szCs w:val="32"/>
        </w:rPr>
        <w:t>Бюджет Конаковского района за 2020 год</w:t>
      </w:r>
    </w:p>
    <w:p w:rsidR="00623A8C" w:rsidRPr="00670F3C" w:rsidRDefault="00623A8C" w:rsidP="00E32DC9">
      <w:pPr>
        <w:spacing w:after="0" w:line="240" w:lineRule="auto"/>
        <w:ind w:firstLine="567"/>
        <w:jc w:val="both"/>
        <w:rPr>
          <w:rFonts w:eastAsia="Times New Roman"/>
          <w:b/>
          <w:bCs/>
          <w:sz w:val="32"/>
          <w:szCs w:val="32"/>
        </w:rPr>
      </w:pP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Доходная часть бюджета Конаковского района за 2020 год, с учетом субсидий и субвенций, поступающих из других уровней бюджета, составила 1 миллиард 620 миллионов 541 тысячу рублей, или 99,0 % к уточненным плановым назначениям, но по сравнению с 2019 годом, доходы возросли на 92 миллиона 588 тысяч рублей.</w:t>
      </w:r>
    </w:p>
    <w:p w:rsidR="00BA58A7" w:rsidRPr="00670F3C" w:rsidRDefault="007667BB" w:rsidP="00E32DC9">
      <w:pPr>
        <w:shd w:val="clear" w:color="auto" w:fill="FFFFFF"/>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Н</w:t>
      </w:r>
      <w:r w:rsidR="00BA58A7" w:rsidRPr="00670F3C">
        <w:rPr>
          <w:rFonts w:ascii="Times New Roman" w:hAnsi="Times New Roman" w:cs="Times New Roman"/>
          <w:sz w:val="32"/>
          <w:szCs w:val="32"/>
        </w:rPr>
        <w:t xml:space="preserve">алоговые и неналоговые доходы исполнены на 96,9% и составили 625 миллионов 575 тысяч рублей, соответственно в бюджет района </w:t>
      </w:r>
      <w:proofErr w:type="spellStart"/>
      <w:r w:rsidR="00BA58A7" w:rsidRPr="00670F3C">
        <w:rPr>
          <w:rFonts w:ascii="Times New Roman" w:hAnsi="Times New Roman" w:cs="Times New Roman"/>
          <w:sz w:val="32"/>
          <w:szCs w:val="32"/>
        </w:rPr>
        <w:t>недопоступило</w:t>
      </w:r>
      <w:proofErr w:type="spellEnd"/>
      <w:r w:rsidR="00BA58A7" w:rsidRPr="00670F3C">
        <w:rPr>
          <w:rFonts w:ascii="Times New Roman" w:hAnsi="Times New Roman" w:cs="Times New Roman"/>
          <w:sz w:val="32"/>
          <w:szCs w:val="32"/>
        </w:rPr>
        <w:t xml:space="preserve"> 19 миллионов 945 тысяч рублей по сравнению с планом.</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Основной причиной неисполнения плана по доходам бюджета явилось влияние новой </w:t>
      </w:r>
      <w:proofErr w:type="spellStart"/>
      <w:r w:rsidRPr="00670F3C">
        <w:rPr>
          <w:rFonts w:ascii="Times New Roman" w:hAnsi="Times New Roman" w:cs="Times New Roman"/>
          <w:sz w:val="32"/>
          <w:szCs w:val="32"/>
        </w:rPr>
        <w:t>коронавирусной</w:t>
      </w:r>
      <w:proofErr w:type="spellEnd"/>
      <w:r w:rsidRPr="00670F3C">
        <w:rPr>
          <w:rFonts w:ascii="Times New Roman" w:hAnsi="Times New Roman" w:cs="Times New Roman"/>
          <w:sz w:val="32"/>
          <w:szCs w:val="32"/>
        </w:rPr>
        <w:t xml:space="preserve"> инфекции на экономику страны в целом, и в частности на экономику Конаковского района. Сказалось и понижение величины корректирующего коэффициента по налогу на вмененный доход для субъектов малого бизнеса, в целях поддержки предпринимателей в наиболее пострадавших отраслях экономики. Сумма недополученных доходов по этому налогу составила 8 миллионов 323 тысячи рублей. Мы прогнозировали такое </w:t>
      </w:r>
      <w:proofErr w:type="spellStart"/>
      <w:r w:rsidRPr="00670F3C">
        <w:rPr>
          <w:rFonts w:ascii="Times New Roman" w:hAnsi="Times New Roman" w:cs="Times New Roman"/>
          <w:sz w:val="32"/>
          <w:szCs w:val="32"/>
        </w:rPr>
        <w:t>недопоступление</w:t>
      </w:r>
      <w:proofErr w:type="spellEnd"/>
      <w:r w:rsidRPr="00670F3C">
        <w:rPr>
          <w:rFonts w:ascii="Times New Roman" w:hAnsi="Times New Roman" w:cs="Times New Roman"/>
          <w:sz w:val="32"/>
          <w:szCs w:val="32"/>
        </w:rPr>
        <w:t xml:space="preserve"> налога, но учитывая важность поддержки сегмента малого бизнеса в условиях пандемии, сочли необходимым снизить налоговую нагрузку (Решение Собрания депутатов Конаковского района от 02.07.2020 № 166) .</w:t>
      </w:r>
    </w:p>
    <w:p w:rsidR="0082021D" w:rsidRPr="0082021D" w:rsidRDefault="0082021D" w:rsidP="00E32DC9">
      <w:pPr>
        <w:shd w:val="clear" w:color="auto" w:fill="FFFFFF"/>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lastRenderedPageBreak/>
        <w:t>Слайд 3</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Тем не менее, по сравнению с 2019 годом, налоговые и неналоговые доходы увеличились на 7,8 % или на 45,3 миллионов рублей. В основном это обусловлено увеличением ставки дополнительного норматива отчислений от налога на доходы физических лиц по закону Тверской области. В 2020 году дополнительный норматив составлял 8,21%, а в 2019 году – 4,39%.</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В течение последних лет ведется планомерная работа по увеличению налогового потенциала района, по сокращению задолженности по налоговым и неналоговым доходам и снижению неформальной занятости населения.</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В целях обеспечения сбалансированности и повышения финансовой устойчивости бюджета, работала межведомственная комиссия по укреплению налоговой дисциплины и легализации налоговой базы. На комиссиях рассматривалась деятельность налогоплательщиков, имеющих задолженность по обязательным платежам, выплачивающих заработную плату ниже прожиточного минимума, уклоняющихся от официального оформления трудовых отношений. По результатам работы комиссии в бюджеты всех уровней погашена задолженность в сумме 2,0 миллиона рублей и задолженность во внебюджетные фонды в сумме 5,3 миллиона рублей. В 3 коммерческих организациях сотрудникам увеличили заработную плату.</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proofErr w:type="gramStart"/>
      <w:r w:rsidRPr="00670F3C">
        <w:rPr>
          <w:rFonts w:ascii="Times New Roman" w:hAnsi="Times New Roman" w:cs="Times New Roman"/>
          <w:sz w:val="32"/>
          <w:szCs w:val="32"/>
        </w:rPr>
        <w:t>В 2021 году будет продолжена работа по сохранению, укреплению и развитию налогового потенциала путем контроля выплаты официальной заработной платы в размере не ниже минимального размера оплаты труда, недопущению задержек налоговыми агентами в перечислении налога на доходы физических лиц в консолидированный бюджет Тверской области, снижению «теневой» заработной платы, выявлению случаев неформальной занятости населения.</w:t>
      </w:r>
      <w:proofErr w:type="gramEnd"/>
    </w:p>
    <w:p w:rsidR="0082021D" w:rsidRPr="0082021D" w:rsidRDefault="0082021D" w:rsidP="00E32DC9">
      <w:pPr>
        <w:shd w:val="clear" w:color="auto" w:fill="FFFFFF"/>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4</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В качестве безвозмездных перечислений в 2020 году в бюджет района поступило 996 миллионов 989 тысяч рублей. Доля безвозмездных поступлений в общем объеме доходов 2020 года составила 61,5 % .</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К уровню 2019 года безвозмездные перечисления увеличились на 39 миллионов 705 тысяч рублей. Увеличение доходов в основном произошло за счет поступления дотации и иных межбюджетных </w:t>
      </w:r>
      <w:r w:rsidRPr="00670F3C">
        <w:rPr>
          <w:rFonts w:ascii="Times New Roman" w:hAnsi="Times New Roman" w:cs="Times New Roman"/>
          <w:sz w:val="32"/>
          <w:szCs w:val="32"/>
        </w:rPr>
        <w:lastRenderedPageBreak/>
        <w:t xml:space="preserve">трансфертов, передаваемых из бюджетов городских и сельских поселений в связи с передачей полномочий по теплоснабжению, ремонту </w:t>
      </w:r>
      <w:proofErr w:type="spellStart"/>
      <w:r w:rsidRPr="00670F3C">
        <w:rPr>
          <w:rFonts w:ascii="Times New Roman" w:hAnsi="Times New Roman" w:cs="Times New Roman"/>
          <w:sz w:val="32"/>
          <w:szCs w:val="32"/>
        </w:rPr>
        <w:t>уличн</w:t>
      </w:r>
      <w:proofErr w:type="gramStart"/>
      <w:r w:rsidRPr="00670F3C">
        <w:rPr>
          <w:rFonts w:ascii="Times New Roman" w:hAnsi="Times New Roman" w:cs="Times New Roman"/>
          <w:sz w:val="32"/>
          <w:szCs w:val="32"/>
        </w:rPr>
        <w:t>о</w:t>
      </w:r>
      <w:proofErr w:type="spellEnd"/>
      <w:r w:rsidRPr="00670F3C">
        <w:rPr>
          <w:rFonts w:ascii="Times New Roman" w:hAnsi="Times New Roman" w:cs="Times New Roman"/>
          <w:sz w:val="32"/>
          <w:szCs w:val="32"/>
        </w:rPr>
        <w:t>-</w:t>
      </w:r>
      <w:proofErr w:type="gramEnd"/>
      <w:r w:rsidRPr="00670F3C">
        <w:rPr>
          <w:rFonts w:ascii="Times New Roman" w:hAnsi="Times New Roman" w:cs="Times New Roman"/>
          <w:sz w:val="32"/>
          <w:szCs w:val="32"/>
        </w:rPr>
        <w:t xml:space="preserve"> дорожной сети, ремонту дворовых территорий многоквартирных домов.</w:t>
      </w:r>
    </w:p>
    <w:p w:rsidR="0082021D" w:rsidRPr="0082021D" w:rsidRDefault="0082021D" w:rsidP="00E32DC9">
      <w:pPr>
        <w:shd w:val="clear" w:color="auto" w:fill="FFFFFF"/>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5</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Муниципальный долг Конаковского района по состоянию на 1 января 2021 года снизился на 13 миллионов рублей и составил 21 миллион 927 тысяч 400 рублей, Расходы на обслуживание муниципального долга составили 37 тысяч рублей.</w:t>
      </w:r>
    </w:p>
    <w:p w:rsidR="0082021D" w:rsidRPr="0082021D" w:rsidRDefault="0082021D" w:rsidP="00E32DC9">
      <w:pPr>
        <w:shd w:val="clear" w:color="auto" w:fill="FFFFFF"/>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6</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Расходная часть бюджета за 2020 год исполнена на сумму 1 миллиард 578 миллионов 905 тысяч рублей.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Приоритетными остаются расходы на финансирование отраслей социально-культурной сферы, объем которых составил 1 миллиард 319 миллионов 400 тысяч рублей или 83,6% к общему объему расходов.</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В общей структуре расходов основную часть – т.е. 77,7% составляют расходы на отрасль «Образование».</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Несмотря на кризисные проявления в экономике в районе сохранена социальная стабильность, обеспечено исполнение всех социально-значимых расходных обязательств: по оплате труда работников бюджетной сферы, мерам социальной поддержки граждан, по обеспечению деятельности муниципальных учреждений.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Серьезной проблемой для района является недостаток денежных средств у городских и сельских поселений для исполнения расходных обязательств поселений в рамках полномочий, определенных законодательством.</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Для пополнения бюджетов администрациями поселений проводятся мероприятия по мобилизации налоговых и неналоговых доходов, в частности выявляются объекты недвижимости физических лиц, права </w:t>
      </w:r>
      <w:proofErr w:type="gramStart"/>
      <w:r w:rsidRPr="00670F3C">
        <w:rPr>
          <w:rFonts w:ascii="Times New Roman" w:hAnsi="Times New Roman" w:cs="Times New Roman"/>
          <w:sz w:val="32"/>
          <w:szCs w:val="32"/>
        </w:rPr>
        <w:t>собственности</w:t>
      </w:r>
      <w:proofErr w:type="gramEnd"/>
      <w:r w:rsidRPr="00670F3C">
        <w:rPr>
          <w:rFonts w:ascii="Times New Roman" w:hAnsi="Times New Roman" w:cs="Times New Roman"/>
          <w:sz w:val="32"/>
          <w:szCs w:val="32"/>
        </w:rPr>
        <w:t xml:space="preserve"> на которые не зарегистрированы, для побуждения их к регистрации прав собственности и дальнейшей уплаты налогов, в прошедшем году было выявлено 100 таких объектов недвижимости. Ведется </w:t>
      </w:r>
      <w:proofErr w:type="spellStart"/>
      <w:r w:rsidRPr="00670F3C">
        <w:rPr>
          <w:rFonts w:ascii="Times New Roman" w:hAnsi="Times New Roman" w:cs="Times New Roman"/>
          <w:sz w:val="32"/>
          <w:szCs w:val="32"/>
        </w:rPr>
        <w:t>претензионно-исковая</w:t>
      </w:r>
      <w:proofErr w:type="spellEnd"/>
      <w:r w:rsidRPr="00670F3C">
        <w:rPr>
          <w:rFonts w:ascii="Times New Roman" w:hAnsi="Times New Roman" w:cs="Times New Roman"/>
          <w:sz w:val="32"/>
          <w:szCs w:val="32"/>
        </w:rPr>
        <w:t xml:space="preserve"> работа по взысканию задолженности по</w:t>
      </w:r>
      <w:r w:rsidR="006A3DA2" w:rsidRPr="00670F3C">
        <w:rPr>
          <w:rFonts w:ascii="Times New Roman" w:hAnsi="Times New Roman" w:cs="Times New Roman"/>
          <w:sz w:val="32"/>
          <w:szCs w:val="32"/>
        </w:rPr>
        <w:t xml:space="preserve"> </w:t>
      </w:r>
      <w:r w:rsidRPr="00670F3C">
        <w:rPr>
          <w:rFonts w:ascii="Times New Roman" w:hAnsi="Times New Roman" w:cs="Times New Roman"/>
          <w:sz w:val="32"/>
          <w:szCs w:val="32"/>
        </w:rPr>
        <w:t xml:space="preserve">арендной плате за землю и имущество, за минувший период подано 44 иска в суд на сумму 8 миллионов 67 тысяч рублей. Тем не менее, проводимых мероприятий недостаточно, нужно более активно </w:t>
      </w:r>
      <w:r w:rsidRPr="00670F3C">
        <w:rPr>
          <w:rFonts w:ascii="Times New Roman" w:hAnsi="Times New Roman" w:cs="Times New Roman"/>
          <w:sz w:val="32"/>
          <w:szCs w:val="32"/>
        </w:rPr>
        <w:lastRenderedPageBreak/>
        <w:t>работать в данном направлении. Для мотивации в проведении работы над пополнением местных бюджетов, районной администрацией заключаются соглашения с администрациями поселений о финансовом оздоровлении бюджетов. По итогам выполнения мероприятий соглашения предоставляются межбюджетные трансферты. Так, в 2020 году 3-м поселениям были предоставлены межбюджетные трансферты в целях финансового оздоровления на общую сумму 4,0 миллиона рублей</w:t>
      </w:r>
      <w:proofErr w:type="gramStart"/>
      <w:r w:rsidRPr="00670F3C">
        <w:rPr>
          <w:rFonts w:ascii="Times New Roman" w:hAnsi="Times New Roman" w:cs="Times New Roman"/>
          <w:sz w:val="32"/>
          <w:szCs w:val="32"/>
        </w:rPr>
        <w:t>.:</w:t>
      </w:r>
      <w:proofErr w:type="gramEnd"/>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 администрации городского поселения – поселок </w:t>
      </w:r>
      <w:proofErr w:type="spellStart"/>
      <w:r w:rsidRPr="00670F3C">
        <w:rPr>
          <w:rFonts w:ascii="Times New Roman" w:hAnsi="Times New Roman" w:cs="Times New Roman"/>
          <w:sz w:val="32"/>
          <w:szCs w:val="32"/>
        </w:rPr>
        <w:t>Изоплит</w:t>
      </w:r>
      <w:proofErr w:type="spellEnd"/>
      <w:r w:rsidRPr="00670F3C">
        <w:rPr>
          <w:rFonts w:ascii="Times New Roman" w:hAnsi="Times New Roman" w:cs="Times New Roman"/>
          <w:sz w:val="32"/>
          <w:szCs w:val="32"/>
        </w:rPr>
        <w:t xml:space="preserve"> в сумме 2,0 миллионов рублей;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 администрации </w:t>
      </w:r>
      <w:proofErr w:type="spellStart"/>
      <w:r w:rsidRPr="00670F3C">
        <w:rPr>
          <w:rFonts w:ascii="Times New Roman" w:hAnsi="Times New Roman" w:cs="Times New Roman"/>
          <w:sz w:val="32"/>
          <w:szCs w:val="32"/>
        </w:rPr>
        <w:t>Селиховского</w:t>
      </w:r>
      <w:proofErr w:type="spellEnd"/>
      <w:r w:rsidRPr="00670F3C">
        <w:rPr>
          <w:rFonts w:ascii="Times New Roman" w:hAnsi="Times New Roman" w:cs="Times New Roman"/>
          <w:sz w:val="32"/>
          <w:szCs w:val="32"/>
        </w:rPr>
        <w:t xml:space="preserve"> сельского поселения в сумме 1,0 миллион рублей;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 администрации </w:t>
      </w:r>
      <w:proofErr w:type="spellStart"/>
      <w:r w:rsidRPr="00670F3C">
        <w:rPr>
          <w:rFonts w:ascii="Times New Roman" w:hAnsi="Times New Roman" w:cs="Times New Roman"/>
          <w:sz w:val="32"/>
          <w:szCs w:val="32"/>
        </w:rPr>
        <w:t>Ручьевского</w:t>
      </w:r>
      <w:proofErr w:type="spellEnd"/>
      <w:r w:rsidRPr="00670F3C">
        <w:rPr>
          <w:rFonts w:ascii="Times New Roman" w:hAnsi="Times New Roman" w:cs="Times New Roman"/>
          <w:sz w:val="32"/>
          <w:szCs w:val="32"/>
        </w:rPr>
        <w:t xml:space="preserve"> сельского поселения в сумме 1,0 миллион рублей;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Также, из бюджета района в 2020 году был предоставлен бюджетный кредит администрации Козловского сельского поселения на сумму 500 тысяч рублей.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Бесспорно, на территории района необходимо создавать условия для развития бизнеса, стимулировать людей открывать свое дело, наращивать сегмент малого бизнеса, тех субъектов, кто будет платить </w:t>
      </w:r>
      <w:proofErr w:type="gramStart"/>
      <w:r w:rsidRPr="00670F3C">
        <w:rPr>
          <w:rFonts w:ascii="Times New Roman" w:hAnsi="Times New Roman" w:cs="Times New Roman"/>
          <w:sz w:val="32"/>
          <w:szCs w:val="32"/>
        </w:rPr>
        <w:t>налоги</w:t>
      </w:r>
      <w:proofErr w:type="gramEnd"/>
      <w:r w:rsidRPr="00670F3C">
        <w:rPr>
          <w:rFonts w:ascii="Times New Roman" w:hAnsi="Times New Roman" w:cs="Times New Roman"/>
          <w:sz w:val="32"/>
          <w:szCs w:val="32"/>
        </w:rPr>
        <w:t xml:space="preserve"> и пополнять бюджеты в будущем,.</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С 2016 года у нас действует муниципальная программа по поддержке развития малого и среднего предпринимательства в Конаковском районе. Мы единственные среди муниципалитетов области, кто предоставляет гранты на организацию собственного дела для жителей. Пусть это и небольшие деньги, не более 500 тыс</w:t>
      </w:r>
      <w:proofErr w:type="gramStart"/>
      <w:r w:rsidRPr="00670F3C">
        <w:rPr>
          <w:rFonts w:ascii="Times New Roman" w:hAnsi="Times New Roman" w:cs="Times New Roman"/>
          <w:sz w:val="32"/>
          <w:szCs w:val="32"/>
        </w:rPr>
        <w:t>.р</w:t>
      </w:r>
      <w:proofErr w:type="gramEnd"/>
      <w:r w:rsidRPr="00670F3C">
        <w:rPr>
          <w:rFonts w:ascii="Times New Roman" w:hAnsi="Times New Roman" w:cs="Times New Roman"/>
          <w:sz w:val="32"/>
          <w:szCs w:val="32"/>
        </w:rPr>
        <w:t>ублей для одного соискателя, тем не менее, это реальный шанс на конкурсной основе получить грант и стать предпринимателем. В 2020 году мы также провели конкурс по нашей программе и предоставили грант на приобретение оборудования для кондитерской мастерской.</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Совет по предпринимательству при Администрации района является постоянно действующей рабочей площадкой для обсуждения и решения вопросов малого и среднего бизнеса, консультирования и </w:t>
      </w:r>
      <w:proofErr w:type="gramStart"/>
      <w:r w:rsidRPr="00670F3C">
        <w:rPr>
          <w:rFonts w:ascii="Times New Roman" w:hAnsi="Times New Roman" w:cs="Times New Roman"/>
          <w:sz w:val="32"/>
          <w:szCs w:val="32"/>
        </w:rPr>
        <w:t>обучения предпринимателей по</w:t>
      </w:r>
      <w:proofErr w:type="gramEnd"/>
      <w:r w:rsidRPr="00670F3C">
        <w:rPr>
          <w:rFonts w:ascii="Times New Roman" w:hAnsi="Times New Roman" w:cs="Times New Roman"/>
          <w:sz w:val="32"/>
          <w:szCs w:val="32"/>
        </w:rPr>
        <w:t xml:space="preserve"> происходящим изменениям в законодательстве.</w:t>
      </w:r>
    </w:p>
    <w:p w:rsidR="00BA58A7" w:rsidRPr="00670F3C" w:rsidRDefault="00BA58A7"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В целом, при расходовании денежных в 2021 году, будет уделено особое </w:t>
      </w:r>
      <w:proofErr w:type="gramStart"/>
      <w:r w:rsidRPr="00670F3C">
        <w:rPr>
          <w:rFonts w:ascii="Times New Roman" w:hAnsi="Times New Roman" w:cs="Times New Roman"/>
          <w:sz w:val="32"/>
          <w:szCs w:val="32"/>
        </w:rPr>
        <w:t>внимание</w:t>
      </w:r>
      <w:proofErr w:type="gramEnd"/>
      <w:r w:rsidRPr="00670F3C">
        <w:rPr>
          <w:rFonts w:ascii="Times New Roman" w:hAnsi="Times New Roman" w:cs="Times New Roman"/>
          <w:sz w:val="32"/>
          <w:szCs w:val="32"/>
        </w:rPr>
        <w:t xml:space="preserve"> сохранению социальных приоритетов, предусмотрев большую часть средств на предоставление </w:t>
      </w:r>
      <w:r w:rsidRPr="00670F3C">
        <w:rPr>
          <w:rFonts w:ascii="Times New Roman" w:hAnsi="Times New Roman" w:cs="Times New Roman"/>
          <w:sz w:val="32"/>
          <w:szCs w:val="32"/>
        </w:rPr>
        <w:lastRenderedPageBreak/>
        <w:t>населению на территории муниципального образования «Конаковский район» услуг в сфере образования, культуры, физкультуры и спорта.</w:t>
      </w:r>
    </w:p>
    <w:p w:rsidR="00623A8C" w:rsidRPr="00670F3C" w:rsidRDefault="00623A8C" w:rsidP="00E32DC9">
      <w:pPr>
        <w:tabs>
          <w:tab w:val="left" w:pos="142"/>
        </w:tabs>
        <w:spacing w:after="0" w:line="240" w:lineRule="auto"/>
        <w:ind w:firstLine="567"/>
        <w:jc w:val="both"/>
        <w:rPr>
          <w:rFonts w:ascii="Times New Roman" w:hAnsi="Times New Roman" w:cs="Times New Roman"/>
          <w:sz w:val="32"/>
          <w:szCs w:val="32"/>
        </w:rPr>
      </w:pP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2.     </w:t>
      </w:r>
      <w:r w:rsidRPr="00670F3C">
        <w:rPr>
          <w:rFonts w:ascii="Times New Roman" w:eastAsia="Times New Roman" w:hAnsi="Times New Roman" w:cs="Times New Roman"/>
          <w:b/>
          <w:bCs/>
          <w:sz w:val="32"/>
          <w:szCs w:val="32"/>
        </w:rPr>
        <w:t>Участие Конаковского района</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 xml:space="preserve"> в региональных и федеральных программах </w:t>
      </w:r>
    </w:p>
    <w:p w:rsidR="00623A8C" w:rsidRPr="00670F3C" w:rsidRDefault="00623A8C" w:rsidP="00E32DC9">
      <w:pPr>
        <w:shd w:val="clear" w:color="auto" w:fill="FFFFFF"/>
        <w:spacing w:after="0" w:line="240" w:lineRule="auto"/>
        <w:ind w:firstLine="567"/>
        <w:jc w:val="both"/>
        <w:rPr>
          <w:rFonts w:ascii="Times New Roman" w:hAnsi="Times New Roman" w:cs="Times New Roman"/>
          <w:sz w:val="32"/>
          <w:szCs w:val="32"/>
        </w:rPr>
      </w:pP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ab/>
        <w:t>Администрация Конаковского района Тверской области принимала участие в реализации федеральных и региональных программ.</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ab/>
        <w:t>С привлечением федеральных, региональных и муниципальных средств был реализован проект по капитальному ремонту здания школы № 2 в п. Новозавидовский.</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ab/>
        <w:t>Участие в региональных программах реализовано в сфере дорожной деятельности и жилищно-коммунальной сфере. Более подробно это участие будет озвучено далее.</w:t>
      </w:r>
    </w:p>
    <w:p w:rsidR="00623A8C" w:rsidRPr="00670F3C" w:rsidRDefault="00623A8C" w:rsidP="00E32DC9">
      <w:pPr>
        <w:shd w:val="clear" w:color="auto" w:fill="FFFFFF"/>
        <w:spacing w:after="0" w:line="240" w:lineRule="auto"/>
        <w:ind w:firstLine="567"/>
        <w:jc w:val="center"/>
        <w:rPr>
          <w:rFonts w:hint="eastAsia"/>
          <w:sz w:val="32"/>
          <w:szCs w:val="32"/>
        </w:rPr>
      </w:pPr>
    </w:p>
    <w:p w:rsidR="0082021D" w:rsidRDefault="0082021D" w:rsidP="0082021D">
      <w:pPr>
        <w:shd w:val="clear" w:color="auto" w:fill="FFFFFF"/>
        <w:spacing w:after="0" w:line="240" w:lineRule="auto"/>
        <w:ind w:firstLine="567"/>
        <w:rPr>
          <w:rFonts w:ascii="Times New Roman" w:hAnsi="Times New Roman" w:cs="Times New Roman"/>
          <w:b/>
          <w:bCs/>
          <w:sz w:val="32"/>
          <w:szCs w:val="32"/>
        </w:rPr>
      </w:pPr>
      <w:r>
        <w:rPr>
          <w:rFonts w:ascii="Times New Roman" w:hAnsi="Times New Roman" w:cs="Times New Roman"/>
          <w:b/>
          <w:bCs/>
          <w:sz w:val="32"/>
          <w:szCs w:val="32"/>
        </w:rPr>
        <w:t>Слайд 7</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3.    </w:t>
      </w:r>
      <w:r w:rsidRPr="00670F3C">
        <w:rPr>
          <w:rFonts w:ascii="Times New Roman" w:eastAsia="Times New Roman" w:hAnsi="Times New Roman" w:cs="Times New Roman"/>
          <w:b/>
          <w:bCs/>
          <w:sz w:val="32"/>
          <w:szCs w:val="32"/>
        </w:rPr>
        <w:t>Создание условий для повышения качества услуг</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жилищно-коммунального хозяйства,</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реализация полномочий в сфере дорожного хозяйства</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В</w:t>
      </w:r>
      <w:r w:rsidRPr="00670F3C">
        <w:rPr>
          <w:rFonts w:ascii="Times New Roman" w:hAnsi="Times New Roman" w:cs="Times New Roman"/>
          <w:sz w:val="32"/>
          <w:szCs w:val="32"/>
        </w:rPr>
        <w:t xml:space="preserve"> рамках государственной программы Тверской области "Развитие транспортного комплекса и дорожного хозяйства Тверской области" на 2020-2028 годы Конаковский район в 2020 году принимал участие по трем направлениям:</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w:t>
      </w:r>
      <w:r w:rsidRPr="00670F3C">
        <w:rPr>
          <w:rFonts w:ascii="Times New Roman" w:hAnsi="Times New Roman" w:cs="Times New Roman"/>
          <w:sz w:val="32"/>
          <w:szCs w:val="32"/>
        </w:rPr>
        <w:t xml:space="preserve"> </w:t>
      </w:r>
      <w:r w:rsidRPr="00670F3C">
        <w:rPr>
          <w:rFonts w:ascii="Times New Roman" w:eastAsia="Times New Roman" w:hAnsi="Times New Roman" w:cs="Times New Roman"/>
          <w:sz w:val="32"/>
          <w:szCs w:val="32"/>
        </w:rPr>
        <w:t>капитальный ремонт и ремонт улично-дорожной сети;</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ремонт дворовых территорий многоквартирных домов, проездов к дворовым территориям многоквартирных домов населенных пунктов;</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проведение мероприятий в целях обеспечения безопасности дорожного движения на автомобильных дорогах общего пользования местного значения</w:t>
      </w:r>
      <w:r w:rsidRPr="00670F3C">
        <w:rPr>
          <w:rFonts w:ascii="Times New Roman" w:hAnsi="Times New Roman" w:cs="Times New Roman"/>
          <w:sz w:val="32"/>
          <w:szCs w:val="32"/>
        </w:rPr>
        <w:t>.</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Работы велись по 25 объектам, в том числе по улично-дорожной сети - 11 объектов, ремонт дворовых территорий - 3 объекта, мероприятия по безопасности дорожного движения - 11 объектов.</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 xml:space="preserve">Для реализации данных полномочий Конаковский район принял на себя полномочия поселений. Полномочия принимались </w:t>
      </w:r>
      <w:r w:rsidRPr="00670F3C">
        <w:rPr>
          <w:rFonts w:ascii="Times New Roman" w:hAnsi="Times New Roman" w:cs="Times New Roman"/>
          <w:sz w:val="32"/>
          <w:szCs w:val="32"/>
        </w:rPr>
        <w:lastRenderedPageBreak/>
        <w:t>только у тех поселений, которые подготовили проектно-сметную документацию.</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1. П</w:t>
      </w:r>
      <w:r w:rsidRPr="00670F3C">
        <w:rPr>
          <w:rFonts w:ascii="Times New Roman" w:eastAsia="Times New Roman" w:hAnsi="Times New Roman" w:cs="Times New Roman"/>
          <w:sz w:val="32"/>
          <w:szCs w:val="32"/>
        </w:rPr>
        <w:t>роведени</w:t>
      </w:r>
      <w:r w:rsidRPr="00670F3C">
        <w:rPr>
          <w:rFonts w:ascii="Times New Roman" w:hAnsi="Times New Roman" w:cs="Times New Roman"/>
          <w:sz w:val="32"/>
          <w:szCs w:val="32"/>
        </w:rPr>
        <w:t>е</w:t>
      </w:r>
      <w:r w:rsidRPr="00670F3C">
        <w:rPr>
          <w:rFonts w:ascii="Times New Roman" w:eastAsia="Times New Roman" w:hAnsi="Times New Roman" w:cs="Times New Roman"/>
          <w:sz w:val="32"/>
          <w:szCs w:val="32"/>
        </w:rPr>
        <w:t xml:space="preserve"> мероприятий в целях обеспечения безопасности дорожного движения на автомобильных дорогах общего пользования местного значения</w:t>
      </w:r>
      <w:r w:rsidRPr="00670F3C">
        <w:rPr>
          <w:rFonts w:ascii="Times New Roman" w:hAnsi="Times New Roman" w:cs="Times New Roman"/>
          <w:sz w:val="32"/>
          <w:szCs w:val="32"/>
        </w:rPr>
        <w:t xml:space="preserve"> проводилось на территории трех поселений: городские поселения Конаково и Козлово, а также Первомайское сельское поселение. Общий объем средств на мероприятия были предусмотрены </w:t>
      </w:r>
      <w:r w:rsidRPr="00670F3C">
        <w:rPr>
          <w:rFonts w:ascii="Times New Roman" w:hAnsi="Times New Roman" w:cs="Times New Roman"/>
          <w:b/>
          <w:sz w:val="32"/>
          <w:szCs w:val="32"/>
        </w:rPr>
        <w:t>на сумму 7 182 250,00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Основная проблема, которая возникла при реализации — это качество подготовленной документации и качество реализации. Работы приняты </w:t>
      </w:r>
      <w:r w:rsidRPr="00670F3C">
        <w:rPr>
          <w:rFonts w:ascii="Times New Roman" w:hAnsi="Times New Roman" w:cs="Times New Roman"/>
          <w:b/>
          <w:sz w:val="32"/>
          <w:szCs w:val="32"/>
        </w:rPr>
        <w:t>на сумму 5 760 322,22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2. В четырех поселениях проводился р</w:t>
      </w:r>
      <w:r w:rsidRPr="00670F3C">
        <w:rPr>
          <w:rFonts w:ascii="Times New Roman" w:eastAsia="Times New Roman" w:hAnsi="Times New Roman" w:cs="Times New Roman"/>
          <w:sz w:val="32"/>
          <w:szCs w:val="32"/>
        </w:rPr>
        <w:t xml:space="preserve">емонт дворовых территорий многоквартирных домов, проездов к дворовым территориям многоквартирных домов населенных пунктов </w:t>
      </w:r>
      <w:r w:rsidRPr="00670F3C">
        <w:rPr>
          <w:rFonts w:ascii="Times New Roman" w:eastAsia="Times New Roman" w:hAnsi="Times New Roman" w:cs="Times New Roman"/>
          <w:b/>
          <w:sz w:val="32"/>
          <w:szCs w:val="32"/>
        </w:rPr>
        <w:t>на сумму 13 577 375 рублей</w:t>
      </w:r>
      <w:r w:rsidRPr="00670F3C">
        <w:rPr>
          <w:rFonts w:ascii="Times New Roman" w:eastAsia="Times New Roman" w:hAnsi="Times New Roman" w:cs="Times New Roman"/>
          <w:sz w:val="32"/>
          <w:szCs w:val="32"/>
        </w:rPr>
        <w:t>.</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городских поселениях Конаково и Новозавидовский, а также в сельском поселении «</w:t>
      </w:r>
      <w:proofErr w:type="spellStart"/>
      <w:r w:rsidRPr="00670F3C">
        <w:rPr>
          <w:rFonts w:ascii="Times New Roman" w:hAnsi="Times New Roman" w:cs="Times New Roman"/>
          <w:sz w:val="32"/>
          <w:szCs w:val="32"/>
        </w:rPr>
        <w:t>Завидово</w:t>
      </w:r>
      <w:proofErr w:type="spellEnd"/>
      <w:r w:rsidRPr="00670F3C">
        <w:rPr>
          <w:rFonts w:ascii="Times New Roman" w:hAnsi="Times New Roman" w:cs="Times New Roman"/>
          <w:sz w:val="32"/>
          <w:szCs w:val="32"/>
        </w:rPr>
        <w:t>» работы выполнены н</w:t>
      </w:r>
      <w:r w:rsidRPr="00670F3C">
        <w:rPr>
          <w:rFonts w:ascii="Times New Roman" w:hAnsi="Times New Roman" w:cs="Times New Roman"/>
          <w:b/>
          <w:sz w:val="32"/>
          <w:szCs w:val="32"/>
        </w:rPr>
        <w:t>а сумму</w:t>
      </w:r>
      <w:r w:rsidRPr="00670F3C">
        <w:rPr>
          <w:rFonts w:ascii="Times New Roman" w:hAnsi="Times New Roman" w:cs="Times New Roman"/>
          <w:sz w:val="32"/>
          <w:szCs w:val="32"/>
        </w:rPr>
        <w:t xml:space="preserve"> </w:t>
      </w:r>
      <w:r w:rsidRPr="00670F3C">
        <w:rPr>
          <w:rFonts w:ascii="Times New Roman" w:hAnsi="Times New Roman" w:cs="Times New Roman"/>
          <w:b/>
          <w:sz w:val="32"/>
          <w:szCs w:val="32"/>
        </w:rPr>
        <w:t>13 008 229,64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3. Самым масштабным по объему средств направлением является - К</w:t>
      </w:r>
      <w:r w:rsidRPr="00670F3C">
        <w:rPr>
          <w:rFonts w:ascii="Times New Roman" w:eastAsia="Times New Roman" w:hAnsi="Times New Roman" w:cs="Times New Roman"/>
          <w:sz w:val="32"/>
          <w:szCs w:val="32"/>
        </w:rPr>
        <w:t>апитальн</w:t>
      </w:r>
      <w:r w:rsidRPr="00670F3C">
        <w:rPr>
          <w:rFonts w:ascii="Times New Roman" w:hAnsi="Times New Roman" w:cs="Times New Roman"/>
          <w:sz w:val="32"/>
          <w:szCs w:val="32"/>
        </w:rPr>
        <w:t xml:space="preserve">ый </w:t>
      </w:r>
      <w:r w:rsidRPr="00670F3C">
        <w:rPr>
          <w:rFonts w:ascii="Times New Roman" w:eastAsia="Times New Roman" w:hAnsi="Times New Roman" w:cs="Times New Roman"/>
          <w:sz w:val="32"/>
          <w:szCs w:val="32"/>
        </w:rPr>
        <w:t xml:space="preserve"> ремонт и ремонт улично-дорожной сети. В 2020 году по этому направлению было предусмотрено</w:t>
      </w:r>
      <w:r w:rsidRPr="00670F3C">
        <w:rPr>
          <w:rFonts w:ascii="Times New Roman" w:eastAsia="Times New Roman" w:hAnsi="Times New Roman" w:cs="Times New Roman"/>
          <w:b/>
          <w:sz w:val="32"/>
          <w:szCs w:val="32"/>
        </w:rPr>
        <w:t xml:space="preserve"> 95 611 625,00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Всего по этому направлению принимали участие  5 поселений: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Городское поселение Козлово. Жители поселка наконец-то получили р</w:t>
      </w:r>
      <w:r w:rsidRPr="00670F3C">
        <w:rPr>
          <w:rFonts w:ascii="Times New Roman" w:eastAsia="Times New Roman" w:hAnsi="Times New Roman" w:cs="Times New Roman"/>
          <w:sz w:val="32"/>
          <w:szCs w:val="32"/>
        </w:rPr>
        <w:t>емонт дороги к детскому саду №1 по адресу: улица Стадиона, поселок Козлово Конаковского района Тверской области. Напомню, эту дорогу трижды пытались отремонтировать через Программу поддержки местных инициатив Тверской области.</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городском поселении Редкино проведен р</w:t>
      </w:r>
      <w:r w:rsidRPr="00670F3C">
        <w:rPr>
          <w:rFonts w:ascii="Times New Roman" w:eastAsia="Times New Roman" w:hAnsi="Times New Roman" w:cs="Times New Roman"/>
          <w:sz w:val="32"/>
          <w:szCs w:val="32"/>
        </w:rPr>
        <w:t xml:space="preserve">емонт дороги ул. </w:t>
      </w:r>
      <w:proofErr w:type="spellStart"/>
      <w:r w:rsidRPr="00670F3C">
        <w:rPr>
          <w:rFonts w:ascii="Times New Roman" w:eastAsia="Times New Roman" w:hAnsi="Times New Roman" w:cs="Times New Roman"/>
          <w:sz w:val="32"/>
          <w:szCs w:val="32"/>
        </w:rPr>
        <w:t>Диева</w:t>
      </w:r>
      <w:proofErr w:type="spellEnd"/>
      <w:r w:rsidRPr="00670F3C">
        <w:rPr>
          <w:rFonts w:ascii="Times New Roman" w:eastAsia="Times New Roman" w:hAnsi="Times New Roman" w:cs="Times New Roman"/>
          <w:sz w:val="32"/>
          <w:szCs w:val="32"/>
        </w:rPr>
        <w:t xml:space="preserve"> и проспекта Химиков.</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В сельском поселении «</w:t>
      </w:r>
      <w:proofErr w:type="spellStart"/>
      <w:r w:rsidRPr="00670F3C">
        <w:rPr>
          <w:rFonts w:ascii="Times New Roman" w:eastAsia="Times New Roman" w:hAnsi="Times New Roman" w:cs="Times New Roman"/>
          <w:sz w:val="32"/>
          <w:szCs w:val="32"/>
        </w:rPr>
        <w:t>Завидово</w:t>
      </w:r>
      <w:proofErr w:type="spellEnd"/>
      <w:r w:rsidRPr="00670F3C">
        <w:rPr>
          <w:rFonts w:ascii="Times New Roman" w:eastAsia="Times New Roman" w:hAnsi="Times New Roman" w:cs="Times New Roman"/>
          <w:sz w:val="32"/>
          <w:szCs w:val="32"/>
        </w:rPr>
        <w:t xml:space="preserve">» отремонтированы дороги в деревнях </w:t>
      </w:r>
      <w:proofErr w:type="spellStart"/>
      <w:r w:rsidRPr="00670F3C">
        <w:rPr>
          <w:rFonts w:ascii="Times New Roman" w:eastAsia="Times New Roman" w:hAnsi="Times New Roman" w:cs="Times New Roman"/>
          <w:sz w:val="32"/>
          <w:szCs w:val="32"/>
        </w:rPr>
        <w:t>Мокшино</w:t>
      </w:r>
      <w:proofErr w:type="spellEnd"/>
      <w:r w:rsidRPr="00670F3C">
        <w:rPr>
          <w:rFonts w:ascii="Times New Roman" w:eastAsia="Times New Roman" w:hAnsi="Times New Roman" w:cs="Times New Roman"/>
          <w:sz w:val="32"/>
          <w:szCs w:val="32"/>
        </w:rPr>
        <w:t xml:space="preserve">, </w:t>
      </w:r>
      <w:proofErr w:type="spellStart"/>
      <w:r w:rsidRPr="00670F3C">
        <w:rPr>
          <w:rFonts w:ascii="Times New Roman" w:eastAsia="Times New Roman" w:hAnsi="Times New Roman" w:cs="Times New Roman"/>
          <w:sz w:val="32"/>
          <w:szCs w:val="32"/>
        </w:rPr>
        <w:t>Кабаново</w:t>
      </w:r>
      <w:proofErr w:type="spellEnd"/>
      <w:r w:rsidRPr="00670F3C">
        <w:rPr>
          <w:rFonts w:ascii="Times New Roman" w:eastAsia="Times New Roman" w:hAnsi="Times New Roman" w:cs="Times New Roman"/>
          <w:sz w:val="32"/>
          <w:szCs w:val="32"/>
        </w:rPr>
        <w:t xml:space="preserve"> и Архангельское.</w:t>
      </w:r>
    </w:p>
    <w:p w:rsidR="00623A8C" w:rsidRPr="00670F3C" w:rsidRDefault="00B57C79" w:rsidP="00E32DC9">
      <w:pPr>
        <w:pStyle w:val="ConsPlusNonformat"/>
        <w:keepNext/>
        <w:spacing w:after="0" w:line="240" w:lineRule="auto"/>
        <w:ind w:firstLine="567"/>
        <w:jc w:val="both"/>
        <w:rPr>
          <w:sz w:val="32"/>
          <w:szCs w:val="32"/>
        </w:rPr>
      </w:pPr>
      <w:r w:rsidRPr="00670F3C">
        <w:rPr>
          <w:rFonts w:ascii="Times New Roman" w:eastAsia="Times New Roman" w:hAnsi="Times New Roman" w:cs="Times New Roman"/>
          <w:sz w:val="32"/>
          <w:szCs w:val="32"/>
          <w:lang w:val="ru-RU"/>
        </w:rPr>
        <w:t>Администрация Конаковского района впервые начала реализацию проектов в несколько этапов.</w:t>
      </w:r>
    </w:p>
    <w:p w:rsidR="00623A8C" w:rsidRPr="00670F3C" w:rsidRDefault="00B57C79" w:rsidP="00E32DC9">
      <w:pPr>
        <w:pStyle w:val="ConsPlusNonformat"/>
        <w:spacing w:after="0" w:line="240" w:lineRule="auto"/>
        <w:ind w:firstLine="567"/>
        <w:jc w:val="both"/>
        <w:rPr>
          <w:sz w:val="32"/>
          <w:szCs w:val="32"/>
        </w:rPr>
      </w:pPr>
      <w:r w:rsidRPr="00670F3C">
        <w:rPr>
          <w:rFonts w:ascii="Times New Roman" w:eastAsia="Times New Roman" w:hAnsi="Times New Roman" w:cs="Times New Roman"/>
          <w:sz w:val="32"/>
          <w:szCs w:val="32"/>
          <w:lang w:val="ru-RU"/>
        </w:rPr>
        <w:t xml:space="preserve">Так, в поселке Новозавидовский на первом этапе произведен </w:t>
      </w:r>
      <w:r w:rsidRPr="00670F3C">
        <w:rPr>
          <w:rFonts w:ascii="Times New Roman" w:hAnsi="Times New Roman" w:cs="Times New Roman"/>
          <w:sz w:val="32"/>
          <w:szCs w:val="32"/>
          <w:lang w:val="ru-RU"/>
        </w:rPr>
        <w:t>ремонт дороги общего пользования местного значения</w:t>
      </w:r>
      <w:r w:rsidR="00721F44" w:rsidRPr="00670F3C">
        <w:rPr>
          <w:rFonts w:ascii="Times New Roman" w:hAnsi="Times New Roman" w:cs="Times New Roman"/>
          <w:sz w:val="32"/>
          <w:szCs w:val="32"/>
          <w:lang w:val="ru-RU"/>
        </w:rPr>
        <w:t xml:space="preserve"> на</w:t>
      </w:r>
      <w:r w:rsidRPr="00670F3C">
        <w:rPr>
          <w:rFonts w:ascii="Times New Roman" w:hAnsi="Times New Roman" w:cs="Times New Roman"/>
          <w:sz w:val="32"/>
          <w:szCs w:val="32"/>
          <w:lang w:val="ru-RU"/>
        </w:rPr>
        <w:t xml:space="preserve"> улице </w:t>
      </w:r>
      <w:proofErr w:type="gramStart"/>
      <w:r w:rsidRPr="00670F3C">
        <w:rPr>
          <w:rFonts w:ascii="Times New Roman" w:hAnsi="Times New Roman" w:cs="Times New Roman"/>
          <w:sz w:val="32"/>
          <w:szCs w:val="32"/>
          <w:lang w:val="ru-RU"/>
        </w:rPr>
        <w:t>Октябрьская</w:t>
      </w:r>
      <w:proofErr w:type="gramEnd"/>
      <w:r w:rsidRPr="00670F3C">
        <w:rPr>
          <w:rFonts w:ascii="Times New Roman" w:hAnsi="Times New Roman" w:cs="Times New Roman"/>
          <w:sz w:val="32"/>
          <w:szCs w:val="32"/>
          <w:lang w:val="ru-RU"/>
        </w:rPr>
        <w:t xml:space="preserve"> с улучшением дорожного полотна до существующих геометрических параметров и восстановлением. Вторым этапом будет замена асфальтового покрытия, который будет осуществлен в </w:t>
      </w:r>
      <w:r w:rsidRPr="00670F3C">
        <w:rPr>
          <w:rFonts w:ascii="Times New Roman" w:hAnsi="Times New Roman" w:cs="Times New Roman"/>
          <w:sz w:val="32"/>
          <w:szCs w:val="32"/>
          <w:lang w:val="ru-RU"/>
        </w:rPr>
        <w:lastRenderedPageBreak/>
        <w:t>2021 году. Конкурентные торги уже проведены и заключен контракт.</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Для реализации ремонта автомобильной дороги в городе Конаково заключен двухгодичный контракт. В 2021 году работы будут продолжаться.</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Всего по </w:t>
      </w:r>
      <w:proofErr w:type="gramStart"/>
      <w:r w:rsidRPr="00670F3C">
        <w:rPr>
          <w:rFonts w:ascii="Times New Roman" w:hAnsi="Times New Roman" w:cs="Times New Roman"/>
          <w:sz w:val="32"/>
          <w:szCs w:val="32"/>
        </w:rPr>
        <w:t>данному</w:t>
      </w:r>
      <w:proofErr w:type="gramEnd"/>
      <w:r w:rsidRPr="00670F3C">
        <w:rPr>
          <w:rFonts w:ascii="Times New Roman" w:hAnsi="Times New Roman" w:cs="Times New Roman"/>
          <w:sz w:val="32"/>
          <w:szCs w:val="32"/>
        </w:rPr>
        <w:t xml:space="preserve"> направлении работы выполнены на сумму 75 254 703,05 рублей.</w:t>
      </w:r>
    </w:p>
    <w:p w:rsidR="0082021D" w:rsidRPr="0082021D" w:rsidRDefault="00B57C79" w:rsidP="00E32DC9">
      <w:pPr>
        <w:spacing w:after="0" w:line="240" w:lineRule="auto"/>
        <w:ind w:firstLine="567"/>
        <w:jc w:val="both"/>
        <w:rPr>
          <w:rFonts w:ascii="Times New Roman" w:hAnsi="Times New Roman" w:cs="Times New Roman"/>
          <w:b/>
          <w:sz w:val="32"/>
          <w:szCs w:val="32"/>
        </w:rPr>
      </w:pPr>
      <w:r w:rsidRPr="00670F3C">
        <w:rPr>
          <w:rFonts w:ascii="Times New Roman" w:hAnsi="Times New Roman" w:cs="Times New Roman"/>
          <w:sz w:val="32"/>
          <w:szCs w:val="32"/>
        </w:rPr>
        <w:tab/>
      </w:r>
      <w:r w:rsidR="0082021D">
        <w:rPr>
          <w:rFonts w:ascii="Times New Roman" w:hAnsi="Times New Roman" w:cs="Times New Roman"/>
          <w:b/>
          <w:sz w:val="32"/>
          <w:szCs w:val="32"/>
        </w:rPr>
        <w:t>Слайд 8</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2021 году работа по всем направлениям будет продолжена. Мероприятия </w:t>
      </w:r>
      <w:r w:rsidRPr="00670F3C">
        <w:rPr>
          <w:rFonts w:ascii="Times New Roman" w:eastAsia="Times New Roman" w:hAnsi="Times New Roman" w:cs="Times New Roman"/>
          <w:sz w:val="32"/>
          <w:szCs w:val="32"/>
        </w:rPr>
        <w:t>в целях обеспечения безопасности дорожного движения на автомобильных дорогах общего пользования местного значения</w:t>
      </w:r>
      <w:r w:rsidRPr="00670F3C">
        <w:rPr>
          <w:rFonts w:ascii="Times New Roman" w:hAnsi="Times New Roman" w:cs="Times New Roman"/>
          <w:sz w:val="32"/>
          <w:szCs w:val="32"/>
        </w:rPr>
        <w:t xml:space="preserve"> на сумму 6 784 750,00 рублей будут реализованы в городе Конаково и </w:t>
      </w:r>
      <w:r w:rsidRPr="00670F3C">
        <w:rPr>
          <w:rFonts w:ascii="Times New Roman" w:eastAsia="Times New Roman" w:hAnsi="Times New Roman" w:cs="Times New Roman"/>
          <w:sz w:val="32"/>
          <w:szCs w:val="32"/>
        </w:rPr>
        <w:t xml:space="preserve"> </w:t>
      </w:r>
      <w:proofErr w:type="spellStart"/>
      <w:r w:rsidRPr="00670F3C">
        <w:rPr>
          <w:rFonts w:ascii="Times New Roman" w:hAnsi="Times New Roman" w:cs="Times New Roman"/>
          <w:sz w:val="32"/>
          <w:szCs w:val="32"/>
        </w:rPr>
        <w:t>Дмитровогорском</w:t>
      </w:r>
      <w:proofErr w:type="spellEnd"/>
      <w:r w:rsidRPr="00670F3C">
        <w:rPr>
          <w:rFonts w:ascii="Times New Roman" w:hAnsi="Times New Roman" w:cs="Times New Roman"/>
          <w:sz w:val="32"/>
          <w:szCs w:val="32"/>
        </w:rPr>
        <w:t xml:space="preserve"> сельском поселении.</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Ремонт дворовых территорий многоквартирных домов, проездов к дворовым территориям многоквартирных домов населенных пунктов на сумму</w:t>
      </w:r>
      <w:r w:rsidRPr="00670F3C">
        <w:rPr>
          <w:rFonts w:ascii="Times New Roman" w:eastAsia="Times New Roman" w:hAnsi="Times New Roman" w:cs="Times New Roman"/>
          <w:b/>
          <w:sz w:val="32"/>
          <w:szCs w:val="32"/>
        </w:rPr>
        <w:t xml:space="preserve"> </w:t>
      </w:r>
      <w:r w:rsidRPr="00670F3C">
        <w:rPr>
          <w:rFonts w:ascii="Times New Roman" w:eastAsia="Times New Roman" w:hAnsi="Times New Roman" w:cs="Times New Roman"/>
          <w:sz w:val="32"/>
          <w:szCs w:val="32"/>
        </w:rPr>
        <w:t>14 030 875,00 рублей будет осуществляться в городских поселениях Козлово и  Радченко, в Первомайском сельском поселении.</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К</w:t>
      </w:r>
      <w:r w:rsidRPr="00670F3C">
        <w:rPr>
          <w:rFonts w:ascii="Times New Roman" w:eastAsia="Times New Roman" w:hAnsi="Times New Roman" w:cs="Times New Roman"/>
          <w:sz w:val="32"/>
          <w:szCs w:val="32"/>
        </w:rPr>
        <w:t>апитальн</w:t>
      </w:r>
      <w:r w:rsidRPr="00670F3C">
        <w:rPr>
          <w:rFonts w:ascii="Times New Roman" w:hAnsi="Times New Roman" w:cs="Times New Roman"/>
          <w:sz w:val="32"/>
          <w:szCs w:val="32"/>
        </w:rPr>
        <w:t xml:space="preserve">ый </w:t>
      </w:r>
      <w:r w:rsidRPr="00670F3C">
        <w:rPr>
          <w:rFonts w:ascii="Times New Roman" w:eastAsia="Times New Roman" w:hAnsi="Times New Roman" w:cs="Times New Roman"/>
          <w:sz w:val="32"/>
          <w:szCs w:val="32"/>
        </w:rPr>
        <w:t xml:space="preserve"> ремонт и ремонт улично-дорожной сети на сумму  121 113 250,00 рублей будет проводиться в поселках</w:t>
      </w:r>
      <w:r w:rsidRPr="00670F3C">
        <w:rPr>
          <w:rFonts w:ascii="Times New Roman" w:eastAsia="Times New Roman" w:hAnsi="Times New Roman" w:cs="Times New Roman"/>
          <w:b/>
          <w:sz w:val="32"/>
          <w:szCs w:val="32"/>
        </w:rPr>
        <w:t xml:space="preserve"> </w:t>
      </w:r>
      <w:r w:rsidRPr="00670F3C">
        <w:rPr>
          <w:rFonts w:ascii="Times New Roman" w:eastAsia="Times New Roman" w:hAnsi="Times New Roman" w:cs="Times New Roman"/>
          <w:sz w:val="32"/>
          <w:szCs w:val="32"/>
        </w:rPr>
        <w:t xml:space="preserve">Радченко, Новозавидовский и Редкино, в городе Конаково и сельских поселениях Первомайское и </w:t>
      </w:r>
      <w:proofErr w:type="spellStart"/>
      <w:r w:rsidRPr="00670F3C">
        <w:rPr>
          <w:rFonts w:ascii="Times New Roman" w:eastAsia="Times New Roman" w:hAnsi="Times New Roman" w:cs="Times New Roman"/>
          <w:sz w:val="32"/>
          <w:szCs w:val="32"/>
        </w:rPr>
        <w:t>Дмитровогорское</w:t>
      </w:r>
      <w:proofErr w:type="spellEnd"/>
      <w:r w:rsidRPr="00670F3C">
        <w:rPr>
          <w:rFonts w:ascii="Times New Roman" w:eastAsia="Times New Roman" w:hAnsi="Times New Roman" w:cs="Times New Roman"/>
          <w:sz w:val="32"/>
          <w:szCs w:val="32"/>
        </w:rPr>
        <w:t>.</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Конкурентные процедуры по отбору подрядчиков проведены, по некоторым уже заключены муниципальные контракты. Определяются мероприятия по организации работ на объектах.</w:t>
      </w:r>
    </w:p>
    <w:p w:rsidR="00623A8C" w:rsidRPr="0082021D" w:rsidRDefault="0082021D" w:rsidP="00E32DC9">
      <w:pPr>
        <w:spacing w:after="0" w:line="240" w:lineRule="auto"/>
        <w:ind w:firstLine="567"/>
        <w:jc w:val="both"/>
        <w:rPr>
          <w:rFonts w:hint="eastAsia"/>
          <w:b/>
          <w:sz w:val="32"/>
          <w:szCs w:val="32"/>
        </w:rPr>
      </w:pPr>
      <w:r>
        <w:rPr>
          <w:b/>
          <w:sz w:val="32"/>
          <w:szCs w:val="32"/>
        </w:rPr>
        <w:t>Слайд 9</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 xml:space="preserve">Администрация Конаковского района уже много лет осуществляет полномочия по пассажирским перевозкам автомобильным и водным транспортом. </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Оказание услуг населению по перевозке пассажиров и их багажа внутренним водным транспо</w:t>
      </w:r>
      <w:r w:rsidRPr="00670F3C">
        <w:rPr>
          <w:rFonts w:ascii="Times New Roman" w:hAnsi="Times New Roman" w:cs="Times New Roman"/>
          <w:sz w:val="32"/>
          <w:szCs w:val="32"/>
        </w:rPr>
        <w:t>ртом в навигационный период 2020</w:t>
      </w:r>
      <w:r w:rsidRPr="00670F3C">
        <w:rPr>
          <w:rFonts w:ascii="Times New Roman" w:eastAsia="Times New Roman" w:hAnsi="Times New Roman" w:cs="Times New Roman"/>
          <w:sz w:val="32"/>
          <w:szCs w:val="32"/>
        </w:rPr>
        <w:t xml:space="preserve"> года по маршруту  </w:t>
      </w:r>
      <w:r w:rsidRPr="00670F3C">
        <w:rPr>
          <w:rFonts w:ascii="Times New Roman" w:eastAsia="Lucida Sans Unicode" w:hAnsi="Times New Roman" w:cs="Times New Roman"/>
          <w:sz w:val="32"/>
          <w:szCs w:val="32"/>
        </w:rPr>
        <w:t>«Завод 1 Мая – Конаково» осуществлено на сумму 1 977 500,00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Lucida Sans Unicode" w:hAnsi="Times New Roman" w:cs="Times New Roman"/>
          <w:sz w:val="32"/>
          <w:szCs w:val="32"/>
        </w:rPr>
        <w:tab/>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Lucida Sans Unicode" w:hAnsi="Times New Roman" w:cs="Times New Roman"/>
          <w:sz w:val="32"/>
          <w:szCs w:val="32"/>
        </w:rPr>
        <w:tab/>
      </w:r>
      <w:proofErr w:type="gramStart"/>
      <w:r w:rsidRPr="00670F3C">
        <w:rPr>
          <w:rFonts w:ascii="Times New Roman" w:eastAsia="Lucida Sans Unicode" w:hAnsi="Times New Roman" w:cs="Times New Roman"/>
          <w:sz w:val="32"/>
          <w:szCs w:val="32"/>
        </w:rPr>
        <w:t xml:space="preserve">В соответствии с переданными полномочиями </w:t>
      </w:r>
      <w:r w:rsidRPr="00670F3C">
        <w:rPr>
          <w:rStyle w:val="21"/>
          <w:rFonts w:ascii="Times New Roman" w:eastAsia="Times New Roman" w:hAnsi="Times New Roman" w:cs="Times New Roman"/>
          <w:sz w:val="32"/>
          <w:szCs w:val="32"/>
          <w:lang w:eastAsia="ru-RU"/>
        </w:rPr>
        <w:t xml:space="preserve">по </w:t>
      </w:r>
      <w:r w:rsidRPr="00670F3C">
        <w:rPr>
          <w:rStyle w:val="10"/>
          <w:rFonts w:ascii="Times New Roman" w:eastAsia="Times New Roman" w:hAnsi="Times New Roman" w:cs="Times New Roman"/>
          <w:b w:val="0"/>
          <w:sz w:val="32"/>
          <w:szCs w:val="32"/>
          <w:lang w:eastAsia="ru-RU"/>
        </w:rPr>
        <w:t>содержанию автомобильных дорог общего пользования регионального или межмуниципального значения 3-го класса Конаковского района Тверской области</w:t>
      </w:r>
      <w:r w:rsidRPr="00670F3C">
        <w:rPr>
          <w:rStyle w:val="10"/>
          <w:rFonts w:ascii="Times New Roman" w:hAnsi="Times New Roman" w:cs="Times New Roman"/>
          <w:b w:val="0"/>
          <w:sz w:val="32"/>
          <w:szCs w:val="32"/>
          <w:lang w:eastAsia="ru-RU"/>
        </w:rPr>
        <w:t xml:space="preserve"> освоено финансирование на сумму 2 567 389,56 руб. На территории Первомайского сельского </w:t>
      </w:r>
      <w:r w:rsidRPr="00670F3C">
        <w:rPr>
          <w:rStyle w:val="10"/>
          <w:rFonts w:ascii="Times New Roman" w:hAnsi="Times New Roman" w:cs="Times New Roman"/>
          <w:b w:val="0"/>
          <w:sz w:val="32"/>
          <w:szCs w:val="32"/>
          <w:lang w:eastAsia="ru-RU"/>
        </w:rPr>
        <w:lastRenderedPageBreak/>
        <w:t>поселения подрядчик не исполнил свои обязательства по муниципальному контракту, с которым было принято решение о  расторжении контракта в одностороннем порядке.</w:t>
      </w:r>
      <w:proofErr w:type="gramEnd"/>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До сих пор остается актуальным низкий уровень финансирования работ по содержанию автомобильной дороги 3-го класса общего пользования местного значения «</w:t>
      </w:r>
      <w:proofErr w:type="spellStart"/>
      <w:r w:rsidRPr="00670F3C">
        <w:rPr>
          <w:rFonts w:ascii="Times New Roman" w:eastAsia="Times New Roman" w:hAnsi="Times New Roman" w:cs="Times New Roman"/>
          <w:sz w:val="32"/>
          <w:szCs w:val="32"/>
        </w:rPr>
        <w:t>Архангельское-Спиридово</w:t>
      </w:r>
      <w:proofErr w:type="spellEnd"/>
      <w:r w:rsidRPr="00670F3C">
        <w:rPr>
          <w:rFonts w:ascii="Times New Roman" w:eastAsia="Times New Roman" w:hAnsi="Times New Roman" w:cs="Times New Roman"/>
          <w:sz w:val="32"/>
          <w:szCs w:val="32"/>
        </w:rPr>
        <w:t>» Конаковского района Тверской области. Общий объем средств на содержание указанной дороги предусмотрен</w:t>
      </w:r>
      <w:r w:rsidRPr="00670F3C">
        <w:rPr>
          <w:rFonts w:ascii="Times New Roman" w:hAnsi="Times New Roman" w:cs="Times New Roman"/>
          <w:sz w:val="32"/>
          <w:szCs w:val="32"/>
        </w:rPr>
        <w:t xml:space="preserve"> на сумму  76 825,00 рублей в год. Средства на 2021 год предусмотрены в объеме </w:t>
      </w:r>
      <w:r w:rsidRPr="00670F3C">
        <w:rPr>
          <w:rFonts w:ascii="Times New Roman" w:eastAsia="Times New Roman" w:hAnsi="Times New Roman" w:cs="Times New Roman"/>
          <w:sz w:val="32"/>
          <w:szCs w:val="32"/>
        </w:rPr>
        <w:t>100</w:t>
      </w:r>
      <w:r w:rsidRPr="00670F3C">
        <w:rPr>
          <w:rFonts w:ascii="Times New Roman" w:hAnsi="Times New Roman" w:cs="Times New Roman"/>
          <w:sz w:val="32"/>
          <w:szCs w:val="32"/>
        </w:rPr>
        <w:t xml:space="preserve"> </w:t>
      </w:r>
      <w:r w:rsidRPr="00670F3C">
        <w:rPr>
          <w:rFonts w:ascii="Times New Roman" w:eastAsia="Times New Roman" w:hAnsi="Times New Roman" w:cs="Times New Roman"/>
          <w:sz w:val="32"/>
          <w:szCs w:val="32"/>
        </w:rPr>
        <w:t>310</w:t>
      </w:r>
      <w:r w:rsidRPr="00670F3C">
        <w:rPr>
          <w:rFonts w:ascii="Times New Roman" w:hAnsi="Times New Roman" w:cs="Times New Roman"/>
          <w:sz w:val="32"/>
          <w:szCs w:val="32"/>
        </w:rPr>
        <w:t>,00  рублей.</w:t>
      </w:r>
    </w:p>
    <w:p w:rsidR="00623A8C" w:rsidRPr="00670F3C" w:rsidRDefault="0082021D" w:rsidP="00E32DC9">
      <w:pPr>
        <w:spacing w:after="0" w:line="240" w:lineRule="auto"/>
        <w:ind w:firstLine="567"/>
        <w:jc w:val="both"/>
        <w:rPr>
          <w:rFonts w:hint="eastAsia"/>
          <w:sz w:val="32"/>
          <w:szCs w:val="32"/>
        </w:rPr>
      </w:pPr>
      <w:r>
        <w:rPr>
          <w:rFonts w:ascii="Times New Roman" w:hAnsi="Times New Roman" w:cs="Times New Roman"/>
          <w:b/>
          <w:sz w:val="32"/>
          <w:szCs w:val="32"/>
        </w:rPr>
        <w:t>Слайд 10</w:t>
      </w:r>
      <w:r w:rsidR="00B57C79" w:rsidRPr="00670F3C">
        <w:rPr>
          <w:rFonts w:ascii="Times New Roman" w:hAnsi="Times New Roman" w:cs="Times New Roman"/>
          <w:sz w:val="32"/>
          <w:szCs w:val="32"/>
        </w:rPr>
        <w:tab/>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Развитие жилищно-коммунального хозяйства</w:t>
      </w:r>
    </w:p>
    <w:p w:rsidR="00623A8C" w:rsidRPr="00670F3C" w:rsidRDefault="00623A8C" w:rsidP="00E32DC9">
      <w:pPr>
        <w:shd w:val="clear" w:color="auto" w:fill="FFFFFF"/>
        <w:spacing w:after="0" w:line="240" w:lineRule="auto"/>
        <w:ind w:firstLine="567"/>
        <w:jc w:val="center"/>
        <w:rPr>
          <w:rFonts w:ascii="Times New Roman" w:hAnsi="Times New Roman" w:cs="Times New Roman"/>
          <w:b/>
          <w:bCs/>
          <w:sz w:val="32"/>
          <w:szCs w:val="32"/>
        </w:rPr>
      </w:pPr>
    </w:p>
    <w:p w:rsidR="00623A8C" w:rsidRPr="00670F3C" w:rsidRDefault="00B57C79" w:rsidP="00E32DC9">
      <w:pPr>
        <w:pStyle w:val="14"/>
        <w:shd w:val="clear" w:color="auto" w:fill="FFFFFF"/>
        <w:spacing w:after="0" w:line="240" w:lineRule="auto"/>
        <w:ind w:left="0" w:firstLine="567"/>
        <w:jc w:val="both"/>
        <w:rPr>
          <w:sz w:val="32"/>
          <w:szCs w:val="32"/>
        </w:rPr>
      </w:pPr>
      <w:r w:rsidRPr="00670F3C">
        <w:rPr>
          <w:rFonts w:ascii="Times New Roman" w:eastAsia="Times New Roman" w:hAnsi="Times New Roman" w:cs="Times New Roman"/>
          <w:sz w:val="32"/>
          <w:szCs w:val="32"/>
        </w:rPr>
        <w:tab/>
      </w:r>
      <w:proofErr w:type="gramStart"/>
      <w:r w:rsidRPr="00670F3C">
        <w:rPr>
          <w:rFonts w:ascii="Times New Roman" w:eastAsia="Times New Roman" w:hAnsi="Times New Roman" w:cs="Times New Roman"/>
          <w:sz w:val="32"/>
          <w:szCs w:val="32"/>
        </w:rPr>
        <w:t>В 2020 году з</w:t>
      </w:r>
      <w:r w:rsidRPr="00670F3C">
        <w:rPr>
          <w:rFonts w:ascii="Times New Roman" w:eastAsia="TimesNewRomanPSMT" w:hAnsi="Times New Roman" w:cs="Times New Roman"/>
          <w:sz w:val="32"/>
          <w:szCs w:val="32"/>
          <w:lang w:eastAsia="ru-RU"/>
        </w:rPr>
        <w:t xml:space="preserve">авершена реконструкция теплоснабжения в </w:t>
      </w:r>
      <w:r w:rsidRPr="00670F3C">
        <w:rPr>
          <w:rFonts w:ascii="Times New Roman" w:eastAsia="Times New Roman" w:hAnsi="Times New Roman" w:cs="Times New Roman"/>
          <w:sz w:val="32"/>
          <w:szCs w:val="32"/>
        </w:rPr>
        <w:t xml:space="preserve">с. </w:t>
      </w:r>
      <w:proofErr w:type="spellStart"/>
      <w:r w:rsidRPr="00670F3C">
        <w:rPr>
          <w:rFonts w:ascii="Times New Roman" w:eastAsia="Times New Roman" w:hAnsi="Times New Roman" w:cs="Times New Roman"/>
          <w:sz w:val="32"/>
          <w:szCs w:val="32"/>
        </w:rPr>
        <w:t>Селихово</w:t>
      </w:r>
      <w:proofErr w:type="spellEnd"/>
      <w:r w:rsidRPr="00670F3C">
        <w:rPr>
          <w:rFonts w:ascii="Times New Roman" w:eastAsia="Times New Roman" w:hAnsi="Times New Roman" w:cs="Times New Roman"/>
          <w:sz w:val="32"/>
          <w:szCs w:val="32"/>
        </w:rPr>
        <w:t xml:space="preserve"> Конаковского района, включающая строительство блочно-модульной котельной и замену тепловых сетей и горячего водоснабжения </w:t>
      </w:r>
      <w:r w:rsidRPr="00670F3C">
        <w:rPr>
          <w:rFonts w:ascii="Times New Roman" w:eastAsia="TimesNewRomanPSMT" w:hAnsi="Times New Roman" w:cs="Times New Roman"/>
          <w:sz w:val="32"/>
          <w:szCs w:val="32"/>
          <w:lang w:eastAsia="ru-RU"/>
        </w:rPr>
        <w:t xml:space="preserve">в </w:t>
      </w:r>
      <w:proofErr w:type="spellStart"/>
      <w:r w:rsidRPr="00670F3C">
        <w:rPr>
          <w:rFonts w:ascii="Times New Roman" w:eastAsia="TimesNewRomanPSMT" w:hAnsi="Times New Roman" w:cs="Times New Roman"/>
          <w:sz w:val="32"/>
          <w:szCs w:val="32"/>
          <w:lang w:eastAsia="ru-RU"/>
        </w:rPr>
        <w:t>четырехтрубном</w:t>
      </w:r>
      <w:proofErr w:type="spellEnd"/>
      <w:r w:rsidRPr="00670F3C">
        <w:rPr>
          <w:rFonts w:ascii="Times New Roman" w:eastAsia="TimesNewRomanPSMT" w:hAnsi="Times New Roman" w:cs="Times New Roman"/>
          <w:sz w:val="32"/>
          <w:szCs w:val="32"/>
          <w:lang w:eastAsia="ru-RU"/>
        </w:rPr>
        <w:t xml:space="preserve"> исполнении.</w:t>
      </w:r>
      <w:proofErr w:type="gramEnd"/>
      <w:r w:rsidRPr="00670F3C">
        <w:rPr>
          <w:rFonts w:ascii="Times New Roman" w:eastAsia="Times New Roman" w:hAnsi="Times New Roman" w:cs="Times New Roman"/>
          <w:sz w:val="32"/>
          <w:szCs w:val="32"/>
        </w:rPr>
        <w:t xml:space="preserve"> Объект введен в эксплуатацию, получено разрешение на допуск в эксплуатацию от </w:t>
      </w:r>
      <w:proofErr w:type="spellStart"/>
      <w:r w:rsidRPr="00670F3C">
        <w:rPr>
          <w:rFonts w:ascii="Times New Roman" w:eastAsia="Times New Roman" w:hAnsi="Times New Roman" w:cs="Times New Roman"/>
          <w:sz w:val="32"/>
          <w:szCs w:val="32"/>
        </w:rPr>
        <w:t>Ростехнадзора</w:t>
      </w:r>
      <w:proofErr w:type="spellEnd"/>
      <w:r w:rsidRPr="00670F3C">
        <w:rPr>
          <w:rFonts w:ascii="Times New Roman" w:eastAsia="Times New Roman" w:hAnsi="Times New Roman" w:cs="Times New Roman"/>
          <w:sz w:val="32"/>
          <w:szCs w:val="32"/>
        </w:rPr>
        <w:t xml:space="preserve"> Тверской области. В настоящее время отопительный сезон 2020-2021 годы заканчиваются на новой котельной.</w:t>
      </w:r>
    </w:p>
    <w:p w:rsidR="00623A8C" w:rsidRPr="00670F3C" w:rsidRDefault="00B57C79" w:rsidP="00E32DC9">
      <w:pPr>
        <w:pStyle w:val="14"/>
        <w:shd w:val="clear" w:color="auto" w:fill="FFFFFF"/>
        <w:spacing w:after="0" w:line="240" w:lineRule="auto"/>
        <w:ind w:left="0" w:firstLine="567"/>
        <w:jc w:val="both"/>
        <w:rPr>
          <w:sz w:val="32"/>
          <w:szCs w:val="32"/>
        </w:rPr>
      </w:pPr>
      <w:r w:rsidRPr="00670F3C">
        <w:rPr>
          <w:rFonts w:ascii="Times New Roman" w:eastAsia="Times New Roman" w:hAnsi="Times New Roman" w:cs="Times New Roman"/>
          <w:sz w:val="32"/>
          <w:szCs w:val="32"/>
        </w:rPr>
        <w:tab/>
        <w:t xml:space="preserve">Не менее важным моментом является запуск новой котельной в селе Городня. Летом 2021 года будет подведено горячее водоснабжение в многоквартирные дома, детский сад и школа также включены </w:t>
      </w:r>
      <w:proofErr w:type="gramStart"/>
      <w:r w:rsidRPr="00670F3C">
        <w:rPr>
          <w:rFonts w:ascii="Times New Roman" w:eastAsia="Times New Roman" w:hAnsi="Times New Roman" w:cs="Times New Roman"/>
          <w:sz w:val="32"/>
          <w:szCs w:val="32"/>
        </w:rPr>
        <w:t>в</w:t>
      </w:r>
      <w:proofErr w:type="gramEnd"/>
      <w:r w:rsidRPr="00670F3C">
        <w:rPr>
          <w:rFonts w:ascii="Times New Roman" w:eastAsia="Times New Roman" w:hAnsi="Times New Roman" w:cs="Times New Roman"/>
          <w:sz w:val="32"/>
          <w:szCs w:val="32"/>
        </w:rPr>
        <w:t xml:space="preserve"> данный проект. </w:t>
      </w:r>
    </w:p>
    <w:p w:rsidR="00623A8C" w:rsidRPr="00670F3C" w:rsidRDefault="00B57C79" w:rsidP="00E32DC9">
      <w:pPr>
        <w:pStyle w:val="14"/>
        <w:shd w:val="clear" w:color="auto" w:fill="FFFFFF"/>
        <w:spacing w:after="0" w:line="240" w:lineRule="auto"/>
        <w:ind w:left="0" w:firstLine="567"/>
        <w:jc w:val="both"/>
        <w:rPr>
          <w:sz w:val="32"/>
          <w:szCs w:val="32"/>
        </w:rPr>
      </w:pPr>
      <w:r w:rsidRPr="00670F3C">
        <w:rPr>
          <w:rFonts w:ascii="Times New Roman" w:eastAsia="Times New Roman" w:hAnsi="Times New Roman" w:cs="Times New Roman"/>
          <w:sz w:val="32"/>
          <w:szCs w:val="32"/>
        </w:rPr>
        <w:tab/>
        <w:t xml:space="preserve">Модернизация системы теплоснабжения и горячего водоснабжения согласно переданным полномочиям останется только в деревне </w:t>
      </w:r>
      <w:proofErr w:type="spellStart"/>
      <w:r w:rsidRPr="00670F3C">
        <w:rPr>
          <w:rFonts w:ascii="Times New Roman" w:eastAsia="Times New Roman" w:hAnsi="Times New Roman" w:cs="Times New Roman"/>
          <w:sz w:val="32"/>
          <w:szCs w:val="32"/>
        </w:rPr>
        <w:t>Кошелево</w:t>
      </w:r>
      <w:proofErr w:type="spellEnd"/>
      <w:r w:rsidRPr="00670F3C">
        <w:rPr>
          <w:rFonts w:ascii="Times New Roman" w:eastAsia="Times New Roman" w:hAnsi="Times New Roman" w:cs="Times New Roman"/>
          <w:sz w:val="32"/>
          <w:szCs w:val="32"/>
        </w:rPr>
        <w:t xml:space="preserve">. Для этого на уровень района принята часть полномочий по разработке проектной документации по газоснабжению деревни </w:t>
      </w:r>
      <w:proofErr w:type="spellStart"/>
      <w:r w:rsidRPr="00670F3C">
        <w:rPr>
          <w:rFonts w:ascii="Times New Roman" w:eastAsia="Times New Roman" w:hAnsi="Times New Roman" w:cs="Times New Roman"/>
          <w:sz w:val="32"/>
          <w:szCs w:val="32"/>
        </w:rPr>
        <w:t>Кошелево</w:t>
      </w:r>
      <w:proofErr w:type="spellEnd"/>
      <w:r w:rsidRPr="00670F3C">
        <w:rPr>
          <w:rFonts w:ascii="Times New Roman" w:eastAsia="Times New Roman" w:hAnsi="Times New Roman" w:cs="Times New Roman"/>
          <w:sz w:val="32"/>
          <w:szCs w:val="32"/>
        </w:rPr>
        <w:t xml:space="preserve">. Выполнены проектные работы. В настоящее время администрация пытается попасть в региональную программу по газификации. Наиболее оптимальным способом обеспечения теплоснабжения в деревне </w:t>
      </w:r>
      <w:proofErr w:type="spellStart"/>
      <w:r w:rsidRPr="00670F3C">
        <w:rPr>
          <w:rFonts w:ascii="Times New Roman" w:eastAsia="Times New Roman" w:hAnsi="Times New Roman" w:cs="Times New Roman"/>
          <w:sz w:val="32"/>
          <w:szCs w:val="32"/>
        </w:rPr>
        <w:t>Кошелево</w:t>
      </w:r>
      <w:proofErr w:type="spellEnd"/>
      <w:r w:rsidRPr="00670F3C">
        <w:rPr>
          <w:rFonts w:ascii="Times New Roman" w:eastAsia="Times New Roman" w:hAnsi="Times New Roman" w:cs="Times New Roman"/>
          <w:sz w:val="32"/>
          <w:szCs w:val="32"/>
        </w:rPr>
        <w:t xml:space="preserve"> является переход на индивидуальное отопление.</w:t>
      </w:r>
    </w:p>
    <w:p w:rsidR="00623A8C" w:rsidRPr="00670F3C" w:rsidRDefault="00B57C79" w:rsidP="00E32DC9">
      <w:pPr>
        <w:pStyle w:val="14"/>
        <w:shd w:val="clear" w:color="auto" w:fill="FFFFFF"/>
        <w:spacing w:after="0" w:line="240" w:lineRule="auto"/>
        <w:ind w:left="0" w:firstLine="567"/>
        <w:jc w:val="both"/>
        <w:rPr>
          <w:sz w:val="32"/>
          <w:szCs w:val="32"/>
        </w:rPr>
      </w:pPr>
      <w:r w:rsidRPr="00670F3C">
        <w:rPr>
          <w:rFonts w:ascii="Times New Roman" w:eastAsia="Times New Roman" w:hAnsi="Times New Roman" w:cs="Times New Roman"/>
          <w:sz w:val="32"/>
          <w:szCs w:val="32"/>
        </w:rPr>
        <w:tab/>
        <w:t xml:space="preserve">Процесс модернизации систем теплоснабжения продолжается. От </w:t>
      </w:r>
      <w:proofErr w:type="spellStart"/>
      <w:r w:rsidRPr="00670F3C">
        <w:rPr>
          <w:rFonts w:ascii="Times New Roman" w:eastAsia="Times New Roman" w:hAnsi="Times New Roman" w:cs="Times New Roman"/>
          <w:sz w:val="32"/>
          <w:szCs w:val="32"/>
        </w:rPr>
        <w:t>Дмитровогорского</w:t>
      </w:r>
      <w:proofErr w:type="spellEnd"/>
      <w:r w:rsidRPr="00670F3C">
        <w:rPr>
          <w:rFonts w:ascii="Times New Roman" w:eastAsia="Times New Roman" w:hAnsi="Times New Roman" w:cs="Times New Roman"/>
          <w:sz w:val="32"/>
          <w:szCs w:val="32"/>
        </w:rPr>
        <w:t xml:space="preserve"> сельского поселения принята часть полномочий по организации теплоснабжения в селе Дмитрова Гора Конаковского района. Процесс модернизации начнется в 2021 году и закончится в 2022 году. При одобрении заявки в Адресной инвестиционной программе Тверской области планируется </w:t>
      </w:r>
      <w:r w:rsidRPr="00670F3C">
        <w:rPr>
          <w:rFonts w:ascii="Times New Roman" w:eastAsia="Times New Roman" w:hAnsi="Times New Roman" w:cs="Times New Roman"/>
          <w:sz w:val="32"/>
          <w:szCs w:val="32"/>
        </w:rPr>
        <w:lastRenderedPageBreak/>
        <w:t>заключение двухлетнего контракта, предусматривающего разработку проектно-сметной документации и выполнения строительно-монтажных работ.</w:t>
      </w:r>
    </w:p>
    <w:p w:rsidR="00623A8C" w:rsidRPr="0082021D" w:rsidRDefault="0082021D" w:rsidP="00E32DC9">
      <w:pPr>
        <w:pStyle w:val="14"/>
        <w:shd w:val="clear" w:color="auto" w:fill="FFFFFF"/>
        <w:spacing w:after="0" w:line="240" w:lineRule="auto"/>
        <w:ind w:left="0" w:firstLine="567"/>
        <w:jc w:val="both"/>
        <w:rPr>
          <w:rFonts w:ascii="Times New Roman" w:hAnsi="Times New Roman" w:cs="Times New Roman"/>
          <w:b/>
          <w:sz w:val="32"/>
          <w:szCs w:val="32"/>
        </w:rPr>
      </w:pPr>
      <w:r w:rsidRPr="0082021D">
        <w:rPr>
          <w:rFonts w:ascii="Times New Roman" w:hAnsi="Times New Roman" w:cs="Times New Roman"/>
          <w:b/>
          <w:sz w:val="32"/>
          <w:szCs w:val="32"/>
        </w:rPr>
        <w:t>Слайд 11</w:t>
      </w:r>
    </w:p>
    <w:p w:rsidR="00623A8C" w:rsidRPr="00670F3C" w:rsidRDefault="00B57C79" w:rsidP="00E32DC9">
      <w:pPr>
        <w:pStyle w:val="14"/>
        <w:shd w:val="clear" w:color="auto" w:fill="FFFFFF"/>
        <w:spacing w:after="0" w:line="240" w:lineRule="auto"/>
        <w:ind w:left="0" w:firstLine="567"/>
        <w:jc w:val="both"/>
        <w:rPr>
          <w:sz w:val="32"/>
          <w:szCs w:val="32"/>
        </w:rPr>
      </w:pPr>
      <w:r w:rsidRPr="00670F3C">
        <w:rPr>
          <w:rFonts w:ascii="Times New Roman" w:eastAsia="Times New Roman" w:hAnsi="Times New Roman" w:cs="Times New Roman"/>
          <w:sz w:val="32"/>
          <w:szCs w:val="32"/>
        </w:rPr>
        <w:tab/>
        <w:t>Не менее важным является реализация государственных полномочий по обеспечению детей-сирот и детей, оставшихся без попечения родителей, жилыми помещениями. В 2020 году п</w:t>
      </w:r>
      <w:r w:rsidRPr="00670F3C">
        <w:rPr>
          <w:rFonts w:ascii="Times New Roman" w:hAnsi="Times New Roman" w:cs="Times New Roman"/>
          <w:sz w:val="32"/>
          <w:szCs w:val="32"/>
        </w:rPr>
        <w:t xml:space="preserve">риобретено 4 </w:t>
      </w:r>
      <w:proofErr w:type="gramStart"/>
      <w:r w:rsidRPr="00670F3C">
        <w:rPr>
          <w:rFonts w:ascii="Times New Roman" w:hAnsi="Times New Roman" w:cs="Times New Roman"/>
          <w:sz w:val="32"/>
          <w:szCs w:val="32"/>
        </w:rPr>
        <w:t>жилых</w:t>
      </w:r>
      <w:proofErr w:type="gramEnd"/>
      <w:r w:rsidRPr="00670F3C">
        <w:rPr>
          <w:rFonts w:ascii="Times New Roman" w:hAnsi="Times New Roman" w:cs="Times New Roman"/>
          <w:sz w:val="32"/>
          <w:szCs w:val="32"/>
        </w:rPr>
        <w:t xml:space="preserve"> помещения. Реализация данных полномочий в 2021 году предусматривает приобретение 9 помещений. Сложность реализации данных полномочий заключается в существенной разнице стоимости жилых помещений в районе и в городе Конаково. Объем средств, предусмотренный на приобретение одного жилого помещения, составляет 1 258 404 рубля. Нижний порог цены жилых помещений в городе Конаково составляет 1,6 миллиона, что делает невозможным обеспечение детей-сирот жильем в городе. Это приводит к тому, что они отказываются от приобретенных помещений в районе. В настоящее время наши обращения в Правительство Тверской области не привели к положительному результату, но мы не остановимся.</w:t>
      </w:r>
    </w:p>
    <w:p w:rsidR="00623A8C" w:rsidRPr="00670F3C" w:rsidRDefault="00B57C79" w:rsidP="00E32DC9">
      <w:pPr>
        <w:pStyle w:val="14"/>
        <w:shd w:val="clear" w:color="auto" w:fill="FFFFFF"/>
        <w:spacing w:after="0" w:line="240" w:lineRule="auto"/>
        <w:ind w:left="0" w:firstLine="567"/>
        <w:jc w:val="both"/>
        <w:rPr>
          <w:sz w:val="32"/>
          <w:szCs w:val="32"/>
        </w:rPr>
      </w:pPr>
      <w:r w:rsidRPr="00670F3C">
        <w:rPr>
          <w:rFonts w:ascii="Times New Roman" w:hAnsi="Times New Roman" w:cs="Times New Roman"/>
          <w:sz w:val="32"/>
          <w:szCs w:val="32"/>
        </w:rPr>
        <w:tab/>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NewRomanPSMT" w:hAnsi="Times New Roman" w:cs="Times New Roman"/>
          <w:sz w:val="32"/>
          <w:szCs w:val="32"/>
          <w:lang w:eastAsia="ru-RU"/>
        </w:rPr>
        <w:tab/>
      </w:r>
      <w:r w:rsidRPr="00670F3C">
        <w:rPr>
          <w:sz w:val="32"/>
          <w:szCs w:val="32"/>
        </w:rPr>
        <w:t>Конаковский район участвует в реализации национальных проектов в сфере жилищно-коммунального хозяйства.</w:t>
      </w:r>
    </w:p>
    <w:p w:rsidR="00623A8C" w:rsidRPr="00670F3C" w:rsidRDefault="00B57C79" w:rsidP="00E32DC9">
      <w:pPr>
        <w:pStyle w:val="14"/>
        <w:numPr>
          <w:ilvl w:val="0"/>
          <w:numId w:val="1"/>
        </w:numPr>
        <w:spacing w:after="0" w:line="240" w:lineRule="auto"/>
        <w:ind w:left="0" w:firstLine="567"/>
        <w:jc w:val="both"/>
        <w:rPr>
          <w:sz w:val="32"/>
          <w:szCs w:val="32"/>
        </w:rPr>
      </w:pPr>
      <w:r w:rsidRPr="00670F3C">
        <w:rPr>
          <w:rFonts w:ascii="Times New Roman" w:hAnsi="Times New Roman" w:cs="Times New Roman"/>
          <w:b/>
          <w:i/>
          <w:sz w:val="32"/>
          <w:szCs w:val="32"/>
        </w:rPr>
        <w:t>Формирование комфортной городской среды</w:t>
      </w:r>
    </w:p>
    <w:p w:rsidR="00623A8C" w:rsidRPr="00670F3C" w:rsidRDefault="00B57C79" w:rsidP="00E32DC9">
      <w:pPr>
        <w:pStyle w:val="14"/>
        <w:numPr>
          <w:ilvl w:val="0"/>
          <w:numId w:val="1"/>
        </w:numPr>
        <w:spacing w:after="0" w:line="240" w:lineRule="auto"/>
        <w:ind w:left="0" w:firstLine="567"/>
        <w:jc w:val="both"/>
        <w:rPr>
          <w:sz w:val="32"/>
          <w:szCs w:val="32"/>
        </w:rPr>
      </w:pPr>
      <w:r w:rsidRPr="00670F3C">
        <w:rPr>
          <w:rFonts w:ascii="Times New Roman" w:eastAsia="Times New Roman" w:hAnsi="Times New Roman" w:cs="Times New Roman"/>
          <w:b/>
          <w:i/>
          <w:sz w:val="32"/>
          <w:szCs w:val="32"/>
        </w:rPr>
        <w:t>Обеспечение устойчивого сокращения непригодного для проживания жилищного фонда</w:t>
      </w:r>
    </w:p>
    <w:p w:rsidR="00623A8C" w:rsidRPr="00670F3C" w:rsidRDefault="00B57C79" w:rsidP="00E32DC9">
      <w:pPr>
        <w:pStyle w:val="14"/>
        <w:numPr>
          <w:ilvl w:val="0"/>
          <w:numId w:val="1"/>
        </w:numPr>
        <w:spacing w:after="0" w:line="240" w:lineRule="auto"/>
        <w:ind w:left="0" w:firstLine="567"/>
        <w:jc w:val="both"/>
        <w:rPr>
          <w:sz w:val="32"/>
          <w:szCs w:val="32"/>
        </w:rPr>
      </w:pPr>
      <w:r w:rsidRPr="00670F3C">
        <w:rPr>
          <w:rFonts w:ascii="Times New Roman" w:eastAsia="Times New Roman" w:hAnsi="Times New Roman" w:cs="Times New Roman"/>
          <w:b/>
          <w:i/>
          <w:sz w:val="32"/>
          <w:szCs w:val="32"/>
        </w:rPr>
        <w:t>Оздоровление Волги</w:t>
      </w:r>
    </w:p>
    <w:p w:rsidR="00623A8C" w:rsidRPr="00670F3C" w:rsidRDefault="00623A8C" w:rsidP="00E32DC9">
      <w:pPr>
        <w:pStyle w:val="14"/>
        <w:spacing w:after="0" w:line="240" w:lineRule="auto"/>
        <w:ind w:left="0" w:firstLine="567"/>
        <w:jc w:val="both"/>
        <w:rPr>
          <w:rFonts w:ascii="Times New Roman" w:eastAsia="Times New Roman" w:hAnsi="Times New Roman" w:cs="Times New Roman"/>
          <w:sz w:val="32"/>
          <w:szCs w:val="32"/>
        </w:rPr>
      </w:pPr>
    </w:p>
    <w:p w:rsidR="00623A8C" w:rsidRPr="00670F3C" w:rsidRDefault="00B57C79" w:rsidP="00E32DC9">
      <w:pPr>
        <w:pStyle w:val="14"/>
        <w:spacing w:after="0" w:line="240" w:lineRule="auto"/>
        <w:ind w:left="0" w:firstLine="567"/>
        <w:jc w:val="both"/>
        <w:rPr>
          <w:sz w:val="32"/>
          <w:szCs w:val="32"/>
        </w:rPr>
      </w:pPr>
      <w:r w:rsidRPr="00670F3C">
        <w:rPr>
          <w:rFonts w:ascii="Times New Roman" w:eastAsia="Times New Roman" w:hAnsi="Times New Roman" w:cs="Times New Roman"/>
          <w:sz w:val="32"/>
          <w:szCs w:val="32"/>
        </w:rPr>
        <w:t>Активное участие поселений в их реализации привело к реализации проекта по благоустройству II части Комсомольского сквера. В поселке Редкино расселено 15 человек в 6 жилых помещений, в городе Конаково расселено: 29 чел. в 10 жилых помещений.</w:t>
      </w:r>
    </w:p>
    <w:p w:rsidR="00623A8C" w:rsidRPr="00670F3C" w:rsidRDefault="00B57C79" w:rsidP="00E32DC9">
      <w:pPr>
        <w:pStyle w:val="14"/>
        <w:spacing w:after="0" w:line="240" w:lineRule="auto"/>
        <w:ind w:left="0" w:firstLine="567"/>
        <w:jc w:val="both"/>
        <w:rPr>
          <w:sz w:val="32"/>
          <w:szCs w:val="32"/>
        </w:rPr>
      </w:pPr>
      <w:r w:rsidRPr="00670F3C">
        <w:rPr>
          <w:rFonts w:ascii="Times New Roman" w:eastAsia="Times New Roman" w:hAnsi="Times New Roman" w:cs="Times New Roman"/>
          <w:sz w:val="32"/>
          <w:szCs w:val="32"/>
        </w:rPr>
        <w:t xml:space="preserve">На уровне региона осуществляется реконструкция очистных сооружений города Конаково и Городни. 2021 год — срок окончания данных проектов. Наша задача оказывать содействие в реализации данных проектов. </w:t>
      </w:r>
    </w:p>
    <w:p w:rsidR="00623A8C" w:rsidRPr="0082021D" w:rsidRDefault="0082021D" w:rsidP="00E32DC9">
      <w:pPr>
        <w:spacing w:after="0" w:line="240" w:lineRule="auto"/>
        <w:ind w:firstLine="567"/>
        <w:jc w:val="both"/>
        <w:rPr>
          <w:rFonts w:hint="eastAsia"/>
          <w:b/>
          <w:sz w:val="32"/>
          <w:szCs w:val="32"/>
        </w:rPr>
      </w:pPr>
      <w:r>
        <w:rPr>
          <w:b/>
          <w:sz w:val="32"/>
          <w:szCs w:val="32"/>
        </w:rPr>
        <w:t>Слайд 12</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4.    </w:t>
      </w:r>
      <w:r w:rsidRPr="00670F3C">
        <w:rPr>
          <w:rFonts w:ascii="Times New Roman" w:eastAsia="Times New Roman" w:hAnsi="Times New Roman" w:cs="Times New Roman"/>
          <w:b/>
          <w:bCs/>
          <w:sz w:val="32"/>
          <w:szCs w:val="32"/>
        </w:rPr>
        <w:t>Деятельность администрации</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 xml:space="preserve">по привлечению инвестиций, </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lastRenderedPageBreak/>
        <w:t>создание рабочих мест во внебюджетной сфере.</w:t>
      </w:r>
    </w:p>
    <w:p w:rsidR="00623A8C" w:rsidRPr="00670F3C" w:rsidRDefault="00623A8C" w:rsidP="00E32DC9">
      <w:pPr>
        <w:shd w:val="clear" w:color="auto" w:fill="FFFFFF"/>
        <w:spacing w:after="0" w:line="240" w:lineRule="auto"/>
        <w:ind w:firstLine="567"/>
        <w:jc w:val="center"/>
        <w:rPr>
          <w:rFonts w:hint="eastAsia"/>
          <w:sz w:val="32"/>
          <w:szCs w:val="32"/>
        </w:rPr>
      </w:pP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Сегодня Конаковский район является инновационной и инвестиционной  площадкой для диалога и взаимодействия государства, общественности и профессионального сообщества, где формируются дополнительные возможности для детей путем привлечения социально ответственного бизнеса в рамках государственно-частного партнерства.</w:t>
      </w:r>
    </w:p>
    <w:p w:rsidR="00623A8C" w:rsidRPr="00670F3C" w:rsidRDefault="00B57C79" w:rsidP="00E32DC9">
      <w:pPr>
        <w:pStyle w:val="Default"/>
        <w:spacing w:after="0" w:line="240" w:lineRule="auto"/>
        <w:ind w:firstLine="567"/>
        <w:jc w:val="both"/>
        <w:rPr>
          <w:color w:val="auto"/>
          <w:sz w:val="32"/>
          <w:szCs w:val="32"/>
        </w:rPr>
      </w:pPr>
      <w:r w:rsidRPr="00670F3C">
        <w:rPr>
          <w:rFonts w:eastAsia="Times New Roman"/>
          <w:color w:val="auto"/>
          <w:sz w:val="32"/>
          <w:szCs w:val="32"/>
        </w:rPr>
        <w:t xml:space="preserve">За пятилетний период инвестиционный климат Конаковского района был благоприятным. На территорию Конаковского района приходят новые предприятия, такие как </w:t>
      </w:r>
      <w:r w:rsidRPr="00670F3C">
        <w:rPr>
          <w:color w:val="auto"/>
          <w:sz w:val="32"/>
          <w:szCs w:val="32"/>
        </w:rPr>
        <w:t>ООО «Каньон-Север» (производит инновационные панели для навесного вентилируемого фасада, имитирующие кирпичную и каменную кладку, а также фасадные системы и многое другое), ООО «</w:t>
      </w:r>
      <w:proofErr w:type="spellStart"/>
      <w:r w:rsidRPr="00670F3C">
        <w:rPr>
          <w:color w:val="auto"/>
          <w:sz w:val="32"/>
          <w:szCs w:val="32"/>
        </w:rPr>
        <w:t>Слайдер</w:t>
      </w:r>
      <w:proofErr w:type="spellEnd"/>
      <w:r w:rsidRPr="00670F3C">
        <w:rPr>
          <w:color w:val="auto"/>
          <w:sz w:val="32"/>
          <w:szCs w:val="32"/>
        </w:rPr>
        <w:t xml:space="preserve"> </w:t>
      </w:r>
      <w:proofErr w:type="gramStart"/>
      <w:r w:rsidRPr="00670F3C">
        <w:rPr>
          <w:color w:val="auto"/>
          <w:sz w:val="32"/>
          <w:szCs w:val="32"/>
        </w:rPr>
        <w:t>ПРО</w:t>
      </w:r>
      <w:proofErr w:type="gramEnd"/>
      <w:r w:rsidRPr="00670F3C">
        <w:rPr>
          <w:color w:val="auto"/>
          <w:sz w:val="32"/>
          <w:szCs w:val="32"/>
        </w:rPr>
        <w:t>» (</w:t>
      </w:r>
      <w:proofErr w:type="gramStart"/>
      <w:r w:rsidRPr="00670F3C">
        <w:rPr>
          <w:color w:val="auto"/>
          <w:sz w:val="32"/>
          <w:szCs w:val="32"/>
        </w:rPr>
        <w:t>компания</w:t>
      </w:r>
      <w:proofErr w:type="gramEnd"/>
      <w:r w:rsidRPr="00670F3C">
        <w:rPr>
          <w:color w:val="auto"/>
          <w:sz w:val="32"/>
          <w:szCs w:val="32"/>
        </w:rPr>
        <w:t xml:space="preserve"> по проектированию и производству катеров и яхт), ООО "</w:t>
      </w:r>
      <w:proofErr w:type="spellStart"/>
      <w:r w:rsidRPr="00670F3C">
        <w:rPr>
          <w:color w:val="auto"/>
          <w:sz w:val="32"/>
          <w:szCs w:val="32"/>
        </w:rPr>
        <w:t>Пасифико</w:t>
      </w:r>
      <w:proofErr w:type="spellEnd"/>
      <w:r w:rsidRPr="00670F3C">
        <w:rPr>
          <w:color w:val="auto"/>
          <w:sz w:val="32"/>
          <w:szCs w:val="32"/>
        </w:rPr>
        <w:t xml:space="preserve"> </w:t>
      </w:r>
      <w:proofErr w:type="spellStart"/>
      <w:r w:rsidRPr="00670F3C">
        <w:rPr>
          <w:color w:val="auto"/>
          <w:sz w:val="32"/>
          <w:szCs w:val="32"/>
        </w:rPr>
        <w:t>Яхтс</w:t>
      </w:r>
      <w:proofErr w:type="spellEnd"/>
      <w:r w:rsidRPr="00670F3C">
        <w:rPr>
          <w:color w:val="auto"/>
          <w:sz w:val="32"/>
          <w:szCs w:val="32"/>
        </w:rPr>
        <w:t xml:space="preserve">" (компания по производству катамаранов). С 2020г. возобновило производство АО «Молоко» (производство </w:t>
      </w:r>
      <w:proofErr w:type="spellStart"/>
      <w:r w:rsidRPr="00670F3C">
        <w:rPr>
          <w:color w:val="auto"/>
          <w:sz w:val="32"/>
          <w:szCs w:val="32"/>
        </w:rPr>
        <w:t>Верещагинских</w:t>
      </w:r>
      <w:proofErr w:type="spellEnd"/>
      <w:r w:rsidRPr="00670F3C">
        <w:rPr>
          <w:color w:val="auto"/>
          <w:sz w:val="32"/>
          <w:szCs w:val="32"/>
        </w:rPr>
        <w:t xml:space="preserve"> сыров).</w:t>
      </w:r>
    </w:p>
    <w:p w:rsidR="00623A8C" w:rsidRPr="00670F3C" w:rsidRDefault="00B57C79" w:rsidP="00E32DC9">
      <w:pPr>
        <w:pStyle w:val="15"/>
        <w:spacing w:before="0" w:after="0" w:line="240" w:lineRule="auto"/>
        <w:ind w:firstLine="567"/>
        <w:jc w:val="both"/>
        <w:rPr>
          <w:sz w:val="32"/>
          <w:szCs w:val="32"/>
        </w:rPr>
      </w:pPr>
      <w:r w:rsidRPr="00670F3C">
        <w:rPr>
          <w:rFonts w:eastAsia="Calibri"/>
          <w:sz w:val="32"/>
          <w:szCs w:val="32"/>
          <w:lang w:eastAsia="en-US"/>
        </w:rPr>
        <w:t xml:space="preserve">Продолжается реализация </w:t>
      </w:r>
      <w:r w:rsidRPr="00670F3C">
        <w:rPr>
          <w:sz w:val="32"/>
          <w:szCs w:val="32"/>
        </w:rPr>
        <w:t>проекта по созданию кластера круизного туризма и отдыха «Волжское море», направленного на максимальное использование потенциала круизных туров, повышение интереса путешественников к водному туризму, привлечение туристов в бассейн Верхней Волги.</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Calibri" w:hAnsi="Times New Roman" w:cs="Times New Roman"/>
          <w:sz w:val="32"/>
          <w:szCs w:val="32"/>
          <w:lang w:eastAsia="en-US"/>
        </w:rPr>
        <w:t>На территории проекта «</w:t>
      </w:r>
      <w:proofErr w:type="spellStart"/>
      <w:r w:rsidRPr="00670F3C">
        <w:rPr>
          <w:rFonts w:ascii="Times New Roman" w:eastAsia="Calibri" w:hAnsi="Times New Roman" w:cs="Times New Roman"/>
          <w:sz w:val="32"/>
          <w:szCs w:val="32"/>
          <w:lang w:eastAsia="en-US"/>
        </w:rPr>
        <w:t>Завидово</w:t>
      </w:r>
      <w:proofErr w:type="spellEnd"/>
      <w:r w:rsidRPr="00670F3C">
        <w:rPr>
          <w:rFonts w:ascii="Times New Roman" w:eastAsia="Calibri" w:hAnsi="Times New Roman" w:cs="Times New Roman"/>
          <w:sz w:val="32"/>
          <w:szCs w:val="32"/>
          <w:lang w:eastAsia="en-US"/>
        </w:rPr>
        <w:t>», с опережением графика, идёт  строительство уникального транспортно-пересадочного узла, аналогов которому нет в России. Узел должен объединить автомобильный, водный и железнодорожный транспорт.</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Calibri" w:hAnsi="Times New Roman" w:cs="Times New Roman"/>
          <w:sz w:val="32"/>
          <w:szCs w:val="32"/>
          <w:lang w:eastAsia="en-US"/>
        </w:rPr>
        <w:t xml:space="preserve">В настоящее время в Конаковском районе завершено строительство одного из объектов кластера — пешеходного моста через реку </w:t>
      </w:r>
      <w:proofErr w:type="spellStart"/>
      <w:r w:rsidRPr="00670F3C">
        <w:rPr>
          <w:rFonts w:ascii="Times New Roman" w:eastAsia="Calibri" w:hAnsi="Times New Roman" w:cs="Times New Roman"/>
          <w:sz w:val="32"/>
          <w:szCs w:val="32"/>
          <w:lang w:eastAsia="en-US"/>
        </w:rPr>
        <w:t>Дойбица</w:t>
      </w:r>
      <w:proofErr w:type="spellEnd"/>
      <w:r w:rsidRPr="00670F3C">
        <w:rPr>
          <w:rFonts w:ascii="Times New Roman" w:eastAsia="Calibri" w:hAnsi="Times New Roman" w:cs="Times New Roman"/>
          <w:sz w:val="32"/>
          <w:szCs w:val="32"/>
          <w:lang w:eastAsia="en-US"/>
        </w:rPr>
        <w:t xml:space="preserve">. Искусственное сооружение соединило берега реки в районе </w:t>
      </w:r>
      <w:proofErr w:type="spellStart"/>
      <w:r w:rsidRPr="00670F3C">
        <w:rPr>
          <w:rFonts w:ascii="Times New Roman" w:eastAsia="Calibri" w:hAnsi="Times New Roman" w:cs="Times New Roman"/>
          <w:sz w:val="32"/>
          <w:szCs w:val="32"/>
          <w:lang w:eastAsia="en-US"/>
        </w:rPr>
        <w:t>Вараксино</w:t>
      </w:r>
      <w:proofErr w:type="spellEnd"/>
      <w:r w:rsidRPr="00670F3C">
        <w:rPr>
          <w:rFonts w:ascii="Times New Roman" w:eastAsia="Calibri" w:hAnsi="Times New Roman" w:cs="Times New Roman"/>
          <w:sz w:val="32"/>
          <w:szCs w:val="32"/>
          <w:lang w:eastAsia="en-US"/>
        </w:rPr>
        <w:t xml:space="preserve"> и </w:t>
      </w:r>
      <w:proofErr w:type="spellStart"/>
      <w:r w:rsidRPr="00670F3C">
        <w:rPr>
          <w:rFonts w:ascii="Times New Roman" w:eastAsia="Calibri" w:hAnsi="Times New Roman" w:cs="Times New Roman"/>
          <w:sz w:val="32"/>
          <w:szCs w:val="32"/>
          <w:lang w:eastAsia="en-US"/>
        </w:rPr>
        <w:t>Мокшино</w:t>
      </w:r>
      <w:proofErr w:type="spellEnd"/>
      <w:r w:rsidRPr="00670F3C">
        <w:rPr>
          <w:rFonts w:ascii="Times New Roman" w:eastAsia="Calibri" w:hAnsi="Times New Roman" w:cs="Times New Roman"/>
          <w:sz w:val="32"/>
          <w:szCs w:val="32"/>
          <w:lang w:eastAsia="en-US"/>
        </w:rPr>
        <w:t>.</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Calibri" w:hAnsi="Times New Roman" w:cs="Times New Roman"/>
          <w:sz w:val="32"/>
          <w:szCs w:val="32"/>
          <w:lang w:eastAsia="en-US"/>
        </w:rPr>
        <w:t>Значительную финансовую помощь учреждениям района оказывают предприятия и организации района. Хочу выразить благодарность социально-ответственному бизнесу. Это АО «</w:t>
      </w:r>
      <w:proofErr w:type="spellStart"/>
      <w:r w:rsidRPr="00670F3C">
        <w:rPr>
          <w:rFonts w:ascii="Times New Roman" w:eastAsia="Calibri" w:hAnsi="Times New Roman" w:cs="Times New Roman"/>
          <w:sz w:val="32"/>
          <w:szCs w:val="32"/>
          <w:lang w:eastAsia="en-US"/>
        </w:rPr>
        <w:t>Трансмашхолдинг</w:t>
      </w:r>
      <w:proofErr w:type="spellEnd"/>
      <w:r w:rsidRPr="00670F3C">
        <w:rPr>
          <w:rFonts w:ascii="Times New Roman" w:eastAsia="Calibri" w:hAnsi="Times New Roman" w:cs="Times New Roman"/>
          <w:sz w:val="32"/>
          <w:szCs w:val="32"/>
          <w:lang w:eastAsia="en-US"/>
        </w:rPr>
        <w:t>», ПАО «</w:t>
      </w:r>
      <w:proofErr w:type="spellStart"/>
      <w:r w:rsidRPr="00670F3C">
        <w:rPr>
          <w:rFonts w:ascii="Times New Roman" w:eastAsia="Calibri" w:hAnsi="Times New Roman" w:cs="Times New Roman"/>
          <w:sz w:val="32"/>
          <w:szCs w:val="32"/>
          <w:lang w:eastAsia="en-US"/>
        </w:rPr>
        <w:t>Энел</w:t>
      </w:r>
      <w:proofErr w:type="spellEnd"/>
      <w:r w:rsidRPr="00670F3C">
        <w:rPr>
          <w:rFonts w:ascii="Times New Roman" w:eastAsia="Calibri" w:hAnsi="Times New Roman" w:cs="Times New Roman"/>
          <w:sz w:val="32"/>
          <w:szCs w:val="32"/>
          <w:lang w:eastAsia="en-US"/>
        </w:rPr>
        <w:t xml:space="preserve"> Россия», ОАО «</w:t>
      </w:r>
      <w:proofErr w:type="spellStart"/>
      <w:r w:rsidRPr="00670F3C">
        <w:rPr>
          <w:rFonts w:ascii="Times New Roman" w:eastAsia="Calibri" w:hAnsi="Times New Roman" w:cs="Times New Roman"/>
          <w:sz w:val="32"/>
          <w:szCs w:val="32"/>
          <w:lang w:eastAsia="en-US"/>
        </w:rPr>
        <w:t>Энергостальконструкция</w:t>
      </w:r>
      <w:proofErr w:type="spellEnd"/>
      <w:r w:rsidRPr="00670F3C">
        <w:rPr>
          <w:rFonts w:ascii="Times New Roman" w:eastAsia="Calibri" w:hAnsi="Times New Roman" w:cs="Times New Roman"/>
          <w:sz w:val="32"/>
          <w:szCs w:val="32"/>
          <w:lang w:eastAsia="en-US"/>
        </w:rPr>
        <w:t xml:space="preserve">», ОАО «Агрофирма Дмитрова Гора» и всем тем, кто внес свой вклад в развитие образования и культуры района. Администрации городских и сельских поселений также </w:t>
      </w:r>
      <w:r w:rsidRPr="00670F3C">
        <w:rPr>
          <w:rFonts w:ascii="Times New Roman" w:eastAsia="Calibri" w:hAnsi="Times New Roman" w:cs="Times New Roman"/>
          <w:sz w:val="32"/>
          <w:szCs w:val="32"/>
          <w:lang w:eastAsia="en-US"/>
        </w:rPr>
        <w:lastRenderedPageBreak/>
        <w:t>оказывают помощь, привлекая не только бюджетные средства, но и средства организаций, работающих на их территории.</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Calibri" w:hAnsi="Times New Roman" w:cs="Times New Roman"/>
          <w:sz w:val="32"/>
          <w:szCs w:val="32"/>
          <w:lang w:eastAsia="en-US"/>
        </w:rPr>
        <w:t xml:space="preserve">Я хочу, </w:t>
      </w:r>
      <w:proofErr w:type="gramStart"/>
      <w:r w:rsidRPr="00670F3C">
        <w:rPr>
          <w:rFonts w:ascii="Times New Roman" w:eastAsia="Calibri" w:hAnsi="Times New Roman" w:cs="Times New Roman"/>
          <w:sz w:val="32"/>
          <w:szCs w:val="32"/>
          <w:lang w:eastAsia="en-US"/>
        </w:rPr>
        <w:t>пользуясь</w:t>
      </w:r>
      <w:proofErr w:type="gramEnd"/>
      <w:r w:rsidRPr="00670F3C">
        <w:rPr>
          <w:rFonts w:ascii="Times New Roman" w:eastAsia="Calibri" w:hAnsi="Times New Roman" w:cs="Times New Roman"/>
          <w:sz w:val="32"/>
          <w:szCs w:val="32"/>
          <w:lang w:eastAsia="en-US"/>
        </w:rPr>
        <w:t xml:space="preserve"> случаем, выразить благодарность всем, кто работает на благо нашей малой родины, нашего Конаковского района, и сказать спасибо за ваш профессионализм, ответственность и грамотное отношение к делу! </w:t>
      </w:r>
    </w:p>
    <w:p w:rsidR="00623A8C" w:rsidRPr="00670F3C" w:rsidRDefault="00E302E3" w:rsidP="00E32DC9">
      <w:pPr>
        <w:shd w:val="clear" w:color="auto" w:fill="FFFFFF"/>
        <w:spacing w:after="0" w:line="240" w:lineRule="auto"/>
        <w:ind w:firstLine="567"/>
        <w:jc w:val="both"/>
        <w:rPr>
          <w:rFonts w:ascii="Times New Roman" w:hAnsi="Times New Roman" w:cs="Times New Roman"/>
          <w:b/>
          <w:bCs/>
          <w:sz w:val="32"/>
          <w:szCs w:val="32"/>
        </w:rPr>
      </w:pPr>
      <w:r>
        <w:rPr>
          <w:rFonts w:ascii="Times New Roman" w:hAnsi="Times New Roman" w:cs="Times New Roman"/>
          <w:b/>
          <w:bCs/>
          <w:sz w:val="32"/>
          <w:szCs w:val="32"/>
        </w:rPr>
        <w:t>Слайд 13</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5.  </w:t>
      </w:r>
      <w:r w:rsidRPr="00670F3C">
        <w:rPr>
          <w:rFonts w:ascii="Times New Roman" w:eastAsia="Times New Roman" w:hAnsi="Times New Roman" w:cs="Times New Roman"/>
          <w:b/>
          <w:bCs/>
          <w:sz w:val="32"/>
          <w:szCs w:val="32"/>
        </w:rPr>
        <w:t>Реализация полномочий</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 xml:space="preserve">по распоряжению землей и муниципальным имуществом, </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по введению в оборот земель сельскохозяйственного назначения.</w:t>
      </w:r>
    </w:p>
    <w:p w:rsidR="00623A8C" w:rsidRPr="00670F3C" w:rsidRDefault="00623A8C" w:rsidP="00E32DC9">
      <w:pPr>
        <w:shd w:val="clear" w:color="auto" w:fill="FFFFFF"/>
        <w:spacing w:after="0" w:line="240" w:lineRule="auto"/>
        <w:ind w:firstLine="567"/>
        <w:jc w:val="center"/>
        <w:rPr>
          <w:rFonts w:hint="eastAsia"/>
          <w:sz w:val="32"/>
          <w:szCs w:val="32"/>
        </w:rPr>
      </w:pP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Организация работы по реализации полномочий в области распоряжения и владения муниципальным имуществом, а также земельными участками государственная собственность на которые не разграничена, возложена на самостоятельное структурное подразделение администрации — Комитет по управлению имуществом и земельным отношениям.</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 xml:space="preserve">Несмотря на непростые условия работы в 2020 году, Комитет осуществлял свои полномочия в полном объеме: рассматривались обращения граждан, осуществлялись полномочия по распоряжению землей и приватизацией муниципального имущества. </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За 2020 год в бюджет Конаковского района получено 87 988,2 тысяч рублей, в том числе:</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от продажи объектов по программе приватизации — 5660,0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от сдачи  в аренду  муниципального имущества  -  1121,2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от сдачи в аренду земельных участков — 29141,3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от продажи земельных участков — 35129,7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в результате перераспределения земельных участков — 13324,0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пени (штрафы) — 2430,6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аренда за рекламные конструкции – 1015,9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за металлолом — 165,6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ab/>
        <w:t>Введено в оборот 251,4 га земель сельскохозяйственного назначения.</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lastRenderedPageBreak/>
        <w:tab/>
        <w:t>Помимо полномочий по распоряжению землей, Комитет осуществляет муниципальный земельный контроль на территориях сельских поселений (за исключением, сельских поселений «</w:t>
      </w:r>
      <w:proofErr w:type="spellStart"/>
      <w:r w:rsidRPr="00670F3C">
        <w:rPr>
          <w:rFonts w:ascii="Times New Roman" w:eastAsia="Times New Roman" w:hAnsi="Times New Roman" w:cs="Times New Roman"/>
          <w:sz w:val="32"/>
          <w:szCs w:val="32"/>
        </w:rPr>
        <w:t>Завидово</w:t>
      </w:r>
      <w:proofErr w:type="spellEnd"/>
      <w:r w:rsidRPr="00670F3C">
        <w:rPr>
          <w:rFonts w:ascii="Times New Roman" w:eastAsia="Times New Roman" w:hAnsi="Times New Roman" w:cs="Times New Roman"/>
          <w:sz w:val="32"/>
          <w:szCs w:val="32"/>
        </w:rPr>
        <w:t xml:space="preserve">», </w:t>
      </w:r>
      <w:proofErr w:type="spellStart"/>
      <w:r w:rsidRPr="00670F3C">
        <w:rPr>
          <w:rFonts w:ascii="Times New Roman" w:eastAsia="Times New Roman" w:hAnsi="Times New Roman" w:cs="Times New Roman"/>
          <w:sz w:val="32"/>
          <w:szCs w:val="32"/>
        </w:rPr>
        <w:t>Дмитровогорского</w:t>
      </w:r>
      <w:proofErr w:type="spellEnd"/>
      <w:r w:rsidRPr="00670F3C">
        <w:rPr>
          <w:rFonts w:ascii="Times New Roman" w:eastAsia="Times New Roman" w:hAnsi="Times New Roman" w:cs="Times New Roman"/>
          <w:sz w:val="32"/>
          <w:szCs w:val="32"/>
        </w:rPr>
        <w:t xml:space="preserve"> и </w:t>
      </w:r>
      <w:proofErr w:type="spellStart"/>
      <w:r w:rsidRPr="00670F3C">
        <w:rPr>
          <w:rFonts w:ascii="Times New Roman" w:eastAsia="Times New Roman" w:hAnsi="Times New Roman" w:cs="Times New Roman"/>
          <w:sz w:val="32"/>
          <w:szCs w:val="32"/>
        </w:rPr>
        <w:t>Юрьево-Девичьевского</w:t>
      </w:r>
      <w:proofErr w:type="spellEnd"/>
      <w:r w:rsidRPr="00670F3C">
        <w:rPr>
          <w:rFonts w:ascii="Times New Roman" w:eastAsia="Times New Roman" w:hAnsi="Times New Roman" w:cs="Times New Roman"/>
          <w:sz w:val="32"/>
          <w:szCs w:val="32"/>
        </w:rPr>
        <w:t xml:space="preserve">). </w:t>
      </w:r>
      <w:r w:rsidRPr="00670F3C">
        <w:rPr>
          <w:rFonts w:ascii="Times New Roman" w:eastAsia="Times New Roman" w:hAnsi="Times New Roman" w:cs="Times New Roman"/>
          <w:sz w:val="32"/>
          <w:szCs w:val="32"/>
        </w:rPr>
        <w:tab/>
        <w:t>В этот период проведено 170 выездов для составления актов осмотра земельных участков, в том числе 44 в рамках земельного контроля, 19 - для формирования земельных участков для многодетных семей, а также 107 выездов для осмотра местоположения земельных участков в целях выкупа.</w:t>
      </w:r>
    </w:p>
    <w:p w:rsidR="00623A8C" w:rsidRPr="00670F3C" w:rsidRDefault="00B57C79" w:rsidP="00E32DC9">
      <w:pPr>
        <w:spacing w:after="0" w:line="240" w:lineRule="auto"/>
        <w:ind w:firstLine="567"/>
        <w:jc w:val="both"/>
        <w:rPr>
          <w:rFonts w:ascii="Times New Roman" w:eastAsia="Times New Roman" w:hAnsi="Times New Roman" w:cs="Times New Roman"/>
          <w:sz w:val="32"/>
          <w:szCs w:val="32"/>
        </w:rPr>
      </w:pPr>
      <w:r w:rsidRPr="00670F3C">
        <w:rPr>
          <w:rFonts w:ascii="Times New Roman" w:eastAsia="Times New Roman" w:hAnsi="Times New Roman" w:cs="Times New Roman"/>
          <w:sz w:val="32"/>
          <w:szCs w:val="32"/>
        </w:rPr>
        <w:tab/>
        <w:t>26 многодетных семей встали на очередь для получения земельных участков, 45 семей получили земельные участки.</w:t>
      </w:r>
    </w:p>
    <w:p w:rsidR="00623A8C" w:rsidRPr="00670F3C" w:rsidRDefault="00B57C79" w:rsidP="00E32DC9">
      <w:pPr>
        <w:spacing w:after="0" w:line="240" w:lineRule="auto"/>
        <w:ind w:firstLine="567"/>
        <w:jc w:val="both"/>
        <w:rPr>
          <w:rFonts w:ascii="Times New Roman" w:eastAsia="Times New Roman" w:hAnsi="Times New Roman" w:cs="Times New Roman"/>
          <w:sz w:val="32"/>
          <w:szCs w:val="32"/>
        </w:rPr>
      </w:pPr>
      <w:r w:rsidRPr="00670F3C">
        <w:rPr>
          <w:rFonts w:ascii="Times New Roman" w:eastAsia="Times New Roman" w:hAnsi="Times New Roman" w:cs="Times New Roman"/>
          <w:sz w:val="32"/>
          <w:szCs w:val="32"/>
        </w:rPr>
        <w:tab/>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Ведется плановая работа по начислениям арендной платы и взысканию задолженности, обрабатываются обращения граждан по вопросам оформления ранее возникших прав на землю, оформляются документы на вновь построенные или реконструированные объекты недвижимости.</w:t>
      </w:r>
    </w:p>
    <w:p w:rsidR="00623A8C" w:rsidRPr="00E302E3" w:rsidRDefault="00E302E3" w:rsidP="00E32DC9">
      <w:pPr>
        <w:shd w:val="clear" w:color="auto" w:fill="FFFFFF"/>
        <w:spacing w:after="0" w:line="240" w:lineRule="auto"/>
        <w:ind w:firstLine="567"/>
        <w:jc w:val="both"/>
        <w:rPr>
          <w:rFonts w:ascii="Times New Roman" w:hAnsi="Times New Roman" w:cs="Times New Roman"/>
          <w:b/>
          <w:sz w:val="32"/>
          <w:szCs w:val="32"/>
        </w:rPr>
      </w:pPr>
      <w:r w:rsidRPr="00E302E3">
        <w:rPr>
          <w:rFonts w:ascii="Times New Roman" w:hAnsi="Times New Roman" w:cs="Times New Roman"/>
          <w:b/>
          <w:sz w:val="32"/>
          <w:szCs w:val="32"/>
        </w:rPr>
        <w:t>Слайд 14</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6.   </w:t>
      </w:r>
      <w:r w:rsidRPr="00670F3C">
        <w:rPr>
          <w:rFonts w:ascii="Times New Roman" w:eastAsia="Times New Roman" w:hAnsi="Times New Roman" w:cs="Times New Roman"/>
          <w:b/>
          <w:bCs/>
          <w:sz w:val="32"/>
          <w:szCs w:val="32"/>
        </w:rPr>
        <w:t>Обеспечение возможности получения гражданами качественного образования</w:t>
      </w:r>
    </w:p>
    <w:p w:rsidR="00623A8C" w:rsidRPr="00670F3C" w:rsidRDefault="00623A8C" w:rsidP="00E32DC9">
      <w:pPr>
        <w:pStyle w:val="15"/>
        <w:tabs>
          <w:tab w:val="left" w:pos="142"/>
        </w:tabs>
        <w:spacing w:before="0" w:after="0" w:line="240" w:lineRule="auto"/>
        <w:ind w:firstLine="567"/>
        <w:jc w:val="center"/>
        <w:rPr>
          <w:sz w:val="32"/>
          <w:szCs w:val="32"/>
        </w:rPr>
      </w:pPr>
    </w:p>
    <w:p w:rsidR="00623A8C" w:rsidRPr="00670F3C" w:rsidRDefault="00B57C79" w:rsidP="00E32DC9">
      <w:pPr>
        <w:pStyle w:val="15"/>
        <w:tabs>
          <w:tab w:val="left" w:pos="142"/>
        </w:tabs>
        <w:spacing w:before="0" w:after="0" w:line="240" w:lineRule="auto"/>
        <w:ind w:firstLine="567"/>
        <w:jc w:val="both"/>
        <w:rPr>
          <w:sz w:val="32"/>
          <w:szCs w:val="32"/>
        </w:rPr>
      </w:pPr>
      <w:r w:rsidRPr="00670F3C">
        <w:rPr>
          <w:sz w:val="32"/>
          <w:szCs w:val="32"/>
        </w:rPr>
        <w:t xml:space="preserve">Значительное внимание мы уделяем развитию образования. В истекшем году, как и в предшествующие годы, одним из важнейших направлений нашей деятельности являлось обеспечение государственных гарантий получения общего образования.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Структура системы образования Конаковского района стабильна. На протяжении последних лет все ветви власти реализовывали «майские Указы Президента»</w:t>
      </w:r>
      <w:r w:rsidR="00556F5D" w:rsidRPr="00670F3C">
        <w:rPr>
          <w:rFonts w:ascii="Times New Roman" w:hAnsi="Times New Roman" w:cs="Times New Roman"/>
          <w:sz w:val="32"/>
          <w:szCs w:val="32"/>
        </w:rPr>
        <w:t xml:space="preserve"> по достижению средней заработной платы педагогических работников</w:t>
      </w:r>
      <w:r w:rsidRPr="00670F3C">
        <w:rPr>
          <w:rFonts w:ascii="Times New Roman" w:hAnsi="Times New Roman" w:cs="Times New Roman"/>
          <w:sz w:val="32"/>
          <w:szCs w:val="32"/>
        </w:rPr>
        <w:t>. Особое внимание уделялось реал</w:t>
      </w:r>
      <w:r w:rsidR="00556F5D" w:rsidRPr="00670F3C">
        <w:rPr>
          <w:rFonts w:ascii="Times New Roman" w:hAnsi="Times New Roman" w:cs="Times New Roman"/>
          <w:sz w:val="32"/>
          <w:szCs w:val="32"/>
        </w:rPr>
        <w:t>изации национального проекта  «</w:t>
      </w:r>
      <w:r w:rsidRPr="00670F3C">
        <w:rPr>
          <w:rFonts w:ascii="Times New Roman" w:hAnsi="Times New Roman" w:cs="Times New Roman"/>
          <w:sz w:val="32"/>
          <w:szCs w:val="32"/>
        </w:rPr>
        <w:t>Образование».</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Всего в отрасли «Образование» работают </w:t>
      </w:r>
      <w:r w:rsidRPr="00670F3C">
        <w:rPr>
          <w:rFonts w:ascii="Times New Roman" w:eastAsia="Times New Roman" w:hAnsi="Times New Roman" w:cs="Times New Roman"/>
          <w:sz w:val="32"/>
          <w:szCs w:val="32"/>
        </w:rPr>
        <w:t xml:space="preserve">2266 человек, в т.ч. 1186 педагогических работников, и, несмотря на это, проблема кадров стоит очень остро. Для решения этой проблемы </w:t>
      </w:r>
      <w:r w:rsidRPr="00670F3C">
        <w:rPr>
          <w:rFonts w:ascii="Times New Roman" w:hAnsi="Times New Roman" w:cs="Times New Roman"/>
          <w:sz w:val="32"/>
          <w:szCs w:val="32"/>
        </w:rPr>
        <w:t>с целью привлечения кадров в образовательные учреждения</w:t>
      </w:r>
      <w:r w:rsidRPr="00670F3C">
        <w:rPr>
          <w:rFonts w:ascii="Times New Roman" w:eastAsia="Times New Roman" w:hAnsi="Times New Roman" w:cs="Times New Roman"/>
          <w:sz w:val="32"/>
          <w:szCs w:val="32"/>
        </w:rPr>
        <w:t xml:space="preserve"> с 2017  года выделяются </w:t>
      </w:r>
      <w:r w:rsidRPr="00670F3C">
        <w:rPr>
          <w:rFonts w:ascii="Times New Roman" w:hAnsi="Times New Roman" w:cs="Times New Roman"/>
          <w:sz w:val="32"/>
          <w:szCs w:val="32"/>
        </w:rPr>
        <w:t xml:space="preserve">средства из бюджета района за </w:t>
      </w:r>
      <w:proofErr w:type="spellStart"/>
      <w:r w:rsidRPr="00670F3C">
        <w:rPr>
          <w:rFonts w:ascii="Times New Roman" w:hAnsi="Times New Roman" w:cs="Times New Roman"/>
          <w:sz w:val="32"/>
          <w:szCs w:val="32"/>
        </w:rPr>
        <w:t>найм</w:t>
      </w:r>
      <w:proofErr w:type="spellEnd"/>
      <w:r w:rsidRPr="00670F3C">
        <w:rPr>
          <w:rFonts w:ascii="Times New Roman" w:hAnsi="Times New Roman" w:cs="Times New Roman"/>
          <w:sz w:val="32"/>
          <w:szCs w:val="32"/>
        </w:rPr>
        <w:t xml:space="preserve"> жилья в размере не более 7000 рублей в месяц.  В 2017 году компенсацию за </w:t>
      </w:r>
      <w:proofErr w:type="spellStart"/>
      <w:r w:rsidRPr="00670F3C">
        <w:rPr>
          <w:rFonts w:ascii="Times New Roman" w:hAnsi="Times New Roman" w:cs="Times New Roman"/>
          <w:sz w:val="32"/>
          <w:szCs w:val="32"/>
        </w:rPr>
        <w:t>найм</w:t>
      </w:r>
      <w:proofErr w:type="spellEnd"/>
      <w:r w:rsidRPr="00670F3C">
        <w:rPr>
          <w:rFonts w:ascii="Times New Roman" w:hAnsi="Times New Roman" w:cs="Times New Roman"/>
          <w:sz w:val="32"/>
          <w:szCs w:val="32"/>
        </w:rPr>
        <w:t xml:space="preserve"> жилья получал 1 учитель, в  2020 году уже  17 учителей. </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lastRenderedPageBreak/>
        <w:t xml:space="preserve">Одним из значимых показателей развития образования  в районе является 100 %  обеспечение  доступности дошкольного образования для детей. </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xml:space="preserve">  </w:t>
      </w:r>
      <w:r w:rsidRPr="00670F3C">
        <w:rPr>
          <w:rFonts w:ascii="Times New Roman" w:hAnsi="Times New Roman" w:cs="Times New Roman"/>
          <w:sz w:val="32"/>
          <w:szCs w:val="32"/>
        </w:rPr>
        <w:t xml:space="preserve">Ликвидирована очередь в детские сады для детей от 1.5 до 3 лет. Снизилась напряжённость с предоставлением дошкольного образования в городе Конаково, поселках Новозавидовский и Редкино, более того в детских садах этих поселений имеются вакантные места, в том числе для детей в возрасте до 3 лет. Вакантные места из-за отсутствия контингента  есть в 15 дошкольных учреждениях: в городе Конаково, поселке </w:t>
      </w:r>
      <w:proofErr w:type="spellStart"/>
      <w:r w:rsidRPr="00670F3C">
        <w:rPr>
          <w:rFonts w:ascii="Times New Roman" w:hAnsi="Times New Roman" w:cs="Times New Roman"/>
          <w:sz w:val="32"/>
          <w:szCs w:val="32"/>
        </w:rPr>
        <w:t>Изоплит</w:t>
      </w:r>
      <w:proofErr w:type="spellEnd"/>
      <w:r w:rsidRPr="00670F3C">
        <w:rPr>
          <w:rFonts w:ascii="Times New Roman" w:hAnsi="Times New Roman" w:cs="Times New Roman"/>
          <w:sz w:val="32"/>
          <w:szCs w:val="32"/>
        </w:rPr>
        <w:t xml:space="preserve">, деревнях Старое </w:t>
      </w:r>
      <w:proofErr w:type="spellStart"/>
      <w:r w:rsidRPr="00670F3C">
        <w:rPr>
          <w:rFonts w:ascii="Times New Roman" w:hAnsi="Times New Roman" w:cs="Times New Roman"/>
          <w:sz w:val="32"/>
          <w:szCs w:val="32"/>
        </w:rPr>
        <w:t>Мелково</w:t>
      </w:r>
      <w:proofErr w:type="spellEnd"/>
      <w:r w:rsidRPr="00670F3C">
        <w:rPr>
          <w:rFonts w:ascii="Times New Roman" w:hAnsi="Times New Roman" w:cs="Times New Roman"/>
          <w:sz w:val="32"/>
          <w:szCs w:val="32"/>
        </w:rPr>
        <w:t xml:space="preserve">, </w:t>
      </w:r>
      <w:proofErr w:type="spellStart"/>
      <w:r w:rsidRPr="00670F3C">
        <w:rPr>
          <w:rFonts w:ascii="Times New Roman" w:hAnsi="Times New Roman" w:cs="Times New Roman"/>
          <w:sz w:val="32"/>
          <w:szCs w:val="32"/>
        </w:rPr>
        <w:t>Мокшино</w:t>
      </w:r>
      <w:proofErr w:type="spellEnd"/>
      <w:r w:rsidRPr="00670F3C">
        <w:rPr>
          <w:rFonts w:ascii="Times New Roman" w:hAnsi="Times New Roman" w:cs="Times New Roman"/>
          <w:sz w:val="32"/>
          <w:szCs w:val="32"/>
        </w:rPr>
        <w:t xml:space="preserve">, </w:t>
      </w:r>
      <w:proofErr w:type="spellStart"/>
      <w:r w:rsidRPr="00670F3C">
        <w:rPr>
          <w:rFonts w:ascii="Times New Roman" w:hAnsi="Times New Roman" w:cs="Times New Roman"/>
          <w:sz w:val="32"/>
          <w:szCs w:val="32"/>
        </w:rPr>
        <w:t>Вахонино</w:t>
      </w:r>
      <w:proofErr w:type="spellEnd"/>
      <w:r w:rsidRPr="00670F3C">
        <w:rPr>
          <w:rFonts w:ascii="Times New Roman" w:hAnsi="Times New Roman" w:cs="Times New Roman"/>
          <w:sz w:val="32"/>
          <w:szCs w:val="32"/>
        </w:rPr>
        <w:t xml:space="preserve">, Ручьи  и в селах </w:t>
      </w:r>
      <w:proofErr w:type="spellStart"/>
      <w:r w:rsidRPr="00670F3C">
        <w:rPr>
          <w:rFonts w:ascii="Times New Roman" w:hAnsi="Times New Roman" w:cs="Times New Roman"/>
          <w:sz w:val="32"/>
          <w:szCs w:val="32"/>
        </w:rPr>
        <w:t>Селихово</w:t>
      </w:r>
      <w:proofErr w:type="spellEnd"/>
      <w:r w:rsidRPr="00670F3C">
        <w:rPr>
          <w:rFonts w:ascii="Times New Roman" w:hAnsi="Times New Roman" w:cs="Times New Roman"/>
          <w:sz w:val="32"/>
          <w:szCs w:val="32"/>
        </w:rPr>
        <w:t xml:space="preserve"> и </w:t>
      </w:r>
      <w:proofErr w:type="spellStart"/>
      <w:proofErr w:type="gramStart"/>
      <w:r w:rsidRPr="00670F3C">
        <w:rPr>
          <w:rFonts w:ascii="Times New Roman" w:hAnsi="Times New Roman" w:cs="Times New Roman"/>
          <w:sz w:val="32"/>
          <w:szCs w:val="32"/>
        </w:rPr>
        <w:t>Юрьево-Девичье</w:t>
      </w:r>
      <w:proofErr w:type="spellEnd"/>
      <w:proofErr w:type="gramEnd"/>
      <w:r w:rsidRPr="00670F3C">
        <w:rPr>
          <w:rFonts w:ascii="Times New Roman" w:hAnsi="Times New Roman" w:cs="Times New Roman"/>
          <w:sz w:val="32"/>
          <w:szCs w:val="32"/>
        </w:rPr>
        <w:t xml:space="preserve">. В 2020 году  получили направления  в детские сад  746  детей. </w:t>
      </w:r>
    </w:p>
    <w:p w:rsidR="00623A8C" w:rsidRPr="00670F3C" w:rsidRDefault="00B57C79" w:rsidP="00E32DC9">
      <w:pPr>
        <w:shd w:val="clear" w:color="auto" w:fill="FFFFFF"/>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В 2020 году продолжена работа в рамках национального проекта «Демография» по поддержке семей, имеющих детей.</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ab/>
        <w:t>В 25 детских садах функционируют консультационные центры. За 2020 год зафиксировано 680 обращений роди</w:t>
      </w:r>
      <w:r w:rsidR="00556F5D" w:rsidRPr="00670F3C">
        <w:rPr>
          <w:rFonts w:ascii="Times New Roman" w:hAnsi="Times New Roman" w:cs="Times New Roman"/>
          <w:sz w:val="32"/>
          <w:szCs w:val="32"/>
        </w:rPr>
        <w:t xml:space="preserve">телей </w:t>
      </w:r>
      <w:r w:rsidRPr="00670F3C">
        <w:rPr>
          <w:rFonts w:ascii="Times New Roman" w:hAnsi="Times New Roman" w:cs="Times New Roman"/>
          <w:sz w:val="32"/>
          <w:szCs w:val="32"/>
        </w:rPr>
        <w:t xml:space="preserve">детей раннего и дошкольного возраста, в том числе не посещающих детские сады, которым была оказана методическая, </w:t>
      </w:r>
      <w:proofErr w:type="spellStart"/>
      <w:r w:rsidRPr="00670F3C">
        <w:rPr>
          <w:rFonts w:ascii="Times New Roman" w:hAnsi="Times New Roman" w:cs="Times New Roman"/>
          <w:sz w:val="32"/>
          <w:szCs w:val="32"/>
        </w:rPr>
        <w:t>психолого</w:t>
      </w:r>
      <w:proofErr w:type="spellEnd"/>
      <w:r w:rsidRPr="00670F3C">
        <w:rPr>
          <w:rFonts w:ascii="Times New Roman" w:hAnsi="Times New Roman" w:cs="Times New Roman"/>
          <w:sz w:val="32"/>
          <w:szCs w:val="32"/>
        </w:rPr>
        <w:t xml:space="preserve"> – педагогическая, диагностическая или консультативная помощь.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В 2020 году в</w:t>
      </w:r>
      <w:r w:rsidRPr="00670F3C">
        <w:rPr>
          <w:rFonts w:ascii="Times New Roman" w:eastAsia="Times New Roman" w:hAnsi="Times New Roman" w:cs="Times New Roman"/>
          <w:sz w:val="32"/>
          <w:szCs w:val="32"/>
        </w:rPr>
        <w:t xml:space="preserve"> рамках федерального проекта "Успех каждого ребенка"</w:t>
      </w:r>
      <w:r w:rsidRPr="00670F3C">
        <w:rPr>
          <w:rFonts w:ascii="Times New Roman" w:hAnsi="Times New Roman" w:cs="Times New Roman"/>
          <w:sz w:val="32"/>
          <w:szCs w:val="32"/>
        </w:rPr>
        <w:t xml:space="preserve"> 2 образовательных учреждения (школы № 7 г. Конаково и школа №1 поселка Редкино) получили новое оборудование для создания  172 новых мест  для реализации дополнительных </w:t>
      </w:r>
      <w:proofErr w:type="spellStart"/>
      <w:r w:rsidRPr="00670F3C">
        <w:rPr>
          <w:rFonts w:ascii="Times New Roman" w:hAnsi="Times New Roman" w:cs="Times New Roman"/>
          <w:sz w:val="32"/>
          <w:szCs w:val="32"/>
        </w:rPr>
        <w:t>общеразвивающих</w:t>
      </w:r>
      <w:proofErr w:type="spellEnd"/>
      <w:r w:rsidRPr="00670F3C">
        <w:rPr>
          <w:rFonts w:ascii="Times New Roman" w:hAnsi="Times New Roman" w:cs="Times New Roman"/>
          <w:sz w:val="32"/>
          <w:szCs w:val="32"/>
        </w:rPr>
        <w:t xml:space="preserve"> программ.</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рамках федерального проекта «Современная школа» национального проекта «Образование» в школе №2 г. Конаково создан и оснащен современным оборудованием  центр образования «Точка роста». </w:t>
      </w: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xml:space="preserve"> </w:t>
      </w:r>
      <w:r w:rsidRPr="00670F3C">
        <w:rPr>
          <w:rFonts w:ascii="Times New Roman" w:hAnsi="Times New Roman" w:cs="Times New Roman"/>
          <w:sz w:val="32"/>
          <w:szCs w:val="32"/>
        </w:rPr>
        <w:t xml:space="preserve">В рамках проекта «Цифровая образовательная среда» современное компьютерное оборудование поступило в начальную школу п.2-е Моховое. </w:t>
      </w:r>
    </w:p>
    <w:p w:rsidR="00E302E3" w:rsidRPr="00E302E3" w:rsidRDefault="00E302E3"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15</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2019-2020  учебном году из 296  выпускников 11 классов 31 учащийся получили  аттестаты с отличием и медаль «За особые успехи в учении». </w:t>
      </w:r>
      <w:r w:rsidRPr="00670F3C">
        <w:rPr>
          <w:rFonts w:ascii="Times New Roman" w:hAnsi="Times New Roman" w:cs="Times New Roman"/>
          <w:sz w:val="32"/>
          <w:szCs w:val="32"/>
          <w:shd w:val="clear" w:color="auto" w:fill="FFFFFF"/>
        </w:rPr>
        <w:t xml:space="preserve">Максимальный балл по ЕГЭ – 100 баллов набрали 2 выпускника.  Свыше 90 баллов набрали 40 выпускников. </w:t>
      </w:r>
      <w:r w:rsidRPr="00670F3C">
        <w:rPr>
          <w:rFonts w:ascii="Times New Roman" w:hAnsi="Times New Roman" w:cs="Times New Roman"/>
          <w:sz w:val="32"/>
          <w:szCs w:val="32"/>
        </w:rPr>
        <w:t xml:space="preserve">Результаты ЕГЭ 2020 года показывают, что в районе сократилось </w:t>
      </w:r>
      <w:r w:rsidRPr="00670F3C">
        <w:rPr>
          <w:rFonts w:ascii="Times New Roman" w:hAnsi="Times New Roman" w:cs="Times New Roman"/>
          <w:sz w:val="32"/>
          <w:szCs w:val="32"/>
        </w:rPr>
        <w:lastRenderedPageBreak/>
        <w:t>количество учащихся, которые не преодолели минимального порога на экзаменах по выбору.</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Общий  охват  детей  дополнительным образованием на начало  2019-2020 учебного года составил   74,5 %   от общего количества обучающихся Конаковского района в возрасте от  5 до 18 лет. </w:t>
      </w:r>
      <w:r w:rsidRPr="00670F3C">
        <w:rPr>
          <w:rFonts w:ascii="Times New Roman" w:hAnsi="Times New Roman" w:cs="Times New Roman"/>
          <w:spacing w:val="-2"/>
          <w:w w:val="110"/>
          <w:sz w:val="32"/>
          <w:szCs w:val="32"/>
        </w:rPr>
        <w:t xml:space="preserve">В учреждениях дополнительного образования обучался 4391 учащийся. </w:t>
      </w:r>
      <w:r w:rsidRPr="00670F3C">
        <w:rPr>
          <w:rFonts w:ascii="Times New Roman" w:hAnsi="Times New Roman" w:cs="Times New Roman"/>
          <w:w w:val="110"/>
          <w:sz w:val="32"/>
          <w:szCs w:val="32"/>
        </w:rPr>
        <w:t>Самые массовыми реализуемыми программами являются программы спортивного и художественного направлений.</w:t>
      </w:r>
    </w:p>
    <w:p w:rsidR="00E302E3" w:rsidRPr="00E302E3" w:rsidRDefault="00E302E3"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16</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b/>
          <w:i/>
          <w:sz w:val="32"/>
          <w:szCs w:val="32"/>
        </w:rPr>
        <w:t xml:space="preserve">Большое внимание уделяется организации подвоза детей в школы </w:t>
      </w:r>
    </w:p>
    <w:p w:rsidR="00623A8C" w:rsidRPr="00670F3C" w:rsidRDefault="00B57C79" w:rsidP="00E32DC9">
      <w:pPr>
        <w:tabs>
          <w:tab w:val="left" w:pos="-3220"/>
        </w:tabs>
        <w:spacing w:after="0" w:line="240" w:lineRule="auto"/>
        <w:ind w:firstLine="567"/>
        <w:jc w:val="both"/>
        <w:rPr>
          <w:rFonts w:hint="eastAsia"/>
          <w:sz w:val="32"/>
          <w:szCs w:val="32"/>
        </w:rPr>
      </w:pPr>
      <w:r w:rsidRPr="00670F3C">
        <w:rPr>
          <w:rFonts w:ascii="Times New Roman" w:hAnsi="Times New Roman" w:cs="Times New Roman"/>
          <w:sz w:val="32"/>
          <w:szCs w:val="32"/>
        </w:rPr>
        <w:tab/>
        <w:t>Для обеспечения подвоза учащихся в 2020 году выделено  более 6,3 миллионов рублей, в том числе   4,4 миллиона  рублей из средств местного бюджета.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Всего в образовательных учреждениях  находятся 18 автобусов, которые  закреплены за 14 учреждениями. Подвозятся  433 ребенка по 39 маршрутам.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Остро стоит проблема со школьными водителями. Причина этому высокие квалификационные требования и низкая заработная плата. Нами принято решение об индивидуальных доплатах водителям по этим маршрутам. Но проблема </w:t>
      </w:r>
      <w:r w:rsidR="00556F5D" w:rsidRPr="00670F3C">
        <w:rPr>
          <w:rFonts w:ascii="Times New Roman" w:hAnsi="Times New Roman" w:cs="Times New Roman"/>
          <w:sz w:val="32"/>
          <w:szCs w:val="32"/>
        </w:rPr>
        <w:t xml:space="preserve">окончательно </w:t>
      </w:r>
      <w:r w:rsidRPr="00670F3C">
        <w:rPr>
          <w:rFonts w:ascii="Times New Roman" w:hAnsi="Times New Roman" w:cs="Times New Roman"/>
          <w:sz w:val="32"/>
          <w:szCs w:val="32"/>
        </w:rPr>
        <w:t>не решается. Из-за отсутствия водителей не осуществляется подвоз в гимназии №5 города Конаково.</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Так же не осуществляется подвоз в школе поселка</w:t>
      </w:r>
      <w:proofErr w:type="gramStart"/>
      <w:r w:rsidRPr="00670F3C">
        <w:rPr>
          <w:rFonts w:ascii="Times New Roman" w:hAnsi="Times New Roman" w:cs="Times New Roman"/>
          <w:sz w:val="32"/>
          <w:szCs w:val="32"/>
        </w:rPr>
        <w:t xml:space="preserve"> П</w:t>
      </w:r>
      <w:proofErr w:type="gramEnd"/>
      <w:r w:rsidRPr="00670F3C">
        <w:rPr>
          <w:rFonts w:ascii="Times New Roman" w:hAnsi="Times New Roman" w:cs="Times New Roman"/>
          <w:sz w:val="32"/>
          <w:szCs w:val="32"/>
        </w:rPr>
        <w:t xml:space="preserve">ервое Мая, т.к. водитель не может проходить </w:t>
      </w:r>
      <w:proofErr w:type="spellStart"/>
      <w:r w:rsidRPr="00670F3C">
        <w:rPr>
          <w:rFonts w:ascii="Times New Roman" w:hAnsi="Times New Roman" w:cs="Times New Roman"/>
          <w:sz w:val="32"/>
          <w:szCs w:val="32"/>
        </w:rPr>
        <w:t>предрейсовый</w:t>
      </w:r>
      <w:proofErr w:type="spellEnd"/>
      <w:r w:rsidRPr="00670F3C">
        <w:rPr>
          <w:rFonts w:ascii="Times New Roman" w:hAnsi="Times New Roman" w:cs="Times New Roman"/>
          <w:sz w:val="32"/>
          <w:szCs w:val="32"/>
        </w:rPr>
        <w:t xml:space="preserve"> и </w:t>
      </w:r>
      <w:proofErr w:type="spellStart"/>
      <w:r w:rsidRPr="00670F3C">
        <w:rPr>
          <w:rFonts w:ascii="Times New Roman" w:hAnsi="Times New Roman" w:cs="Times New Roman"/>
          <w:sz w:val="32"/>
          <w:szCs w:val="32"/>
        </w:rPr>
        <w:t>послерейсовый</w:t>
      </w:r>
      <w:proofErr w:type="spellEnd"/>
      <w:r w:rsidRPr="00670F3C">
        <w:rPr>
          <w:rFonts w:ascii="Times New Roman" w:hAnsi="Times New Roman" w:cs="Times New Roman"/>
          <w:sz w:val="32"/>
          <w:szCs w:val="32"/>
        </w:rPr>
        <w:t xml:space="preserve"> медосмотр. В поселении нет медицинского работника, имеющего лицензию на данный вид деятельности. </w:t>
      </w:r>
    </w:p>
    <w:p w:rsidR="00E302E3" w:rsidRPr="00E302E3" w:rsidRDefault="00253DF7"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17</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i/>
          <w:sz w:val="32"/>
          <w:szCs w:val="32"/>
        </w:rPr>
        <w:tab/>
      </w:r>
      <w:r w:rsidRPr="00670F3C">
        <w:rPr>
          <w:rFonts w:ascii="Times New Roman" w:hAnsi="Times New Roman" w:cs="Times New Roman"/>
          <w:b/>
          <w:i/>
          <w:sz w:val="32"/>
          <w:szCs w:val="32"/>
        </w:rPr>
        <w:t>Питание детей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Традиционно пристальное внимание уделяется </w:t>
      </w:r>
      <w:proofErr w:type="gramStart"/>
      <w:r w:rsidRPr="00670F3C">
        <w:rPr>
          <w:rFonts w:ascii="Times New Roman" w:hAnsi="Times New Roman" w:cs="Times New Roman"/>
          <w:sz w:val="32"/>
          <w:szCs w:val="32"/>
        </w:rPr>
        <w:t>контролю за</w:t>
      </w:r>
      <w:proofErr w:type="gramEnd"/>
      <w:r w:rsidRPr="00670F3C">
        <w:rPr>
          <w:rFonts w:ascii="Times New Roman" w:hAnsi="Times New Roman" w:cs="Times New Roman"/>
          <w:sz w:val="32"/>
          <w:szCs w:val="32"/>
        </w:rPr>
        <w:t xml:space="preserve"> организацией питания детей. В 27 из 30 школ организацией питания в 2020 году занималась специализированная муниципальная организация МУП «СТЭК+». Бесплатным питанием охвачены 3817 детей начальной школы, льготным питанием пользуются 333 обучающихся с ограниченными возможностями здоровья, 156 воспитанников групп продленного дня, 608 детей, находящихся в трудной жизненной ситуации.</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lastRenderedPageBreak/>
        <w:t xml:space="preserve">Финансирование осуществляется </w:t>
      </w:r>
      <w:r w:rsidR="00E302E3">
        <w:rPr>
          <w:rFonts w:ascii="Times New Roman" w:hAnsi="Times New Roman" w:cs="Times New Roman"/>
          <w:sz w:val="32"/>
          <w:szCs w:val="32"/>
        </w:rPr>
        <w:t xml:space="preserve">в объеме 32 817 935 рублей со всех уровней бюджета: в том числе </w:t>
      </w:r>
      <w:r w:rsidRPr="00670F3C">
        <w:rPr>
          <w:rFonts w:ascii="Times New Roman" w:hAnsi="Times New Roman" w:cs="Times New Roman"/>
          <w:sz w:val="32"/>
          <w:szCs w:val="32"/>
        </w:rPr>
        <w:t>из средств бюджета Конаковского района в размере 1</w:t>
      </w:r>
      <w:r w:rsidR="00E302E3">
        <w:rPr>
          <w:rFonts w:ascii="Times New Roman" w:hAnsi="Times New Roman" w:cs="Times New Roman"/>
          <w:sz w:val="32"/>
          <w:szCs w:val="32"/>
        </w:rPr>
        <w:t>0,7</w:t>
      </w:r>
      <w:r w:rsidRPr="00670F3C">
        <w:rPr>
          <w:rFonts w:ascii="Times New Roman" w:hAnsi="Times New Roman" w:cs="Times New Roman"/>
          <w:sz w:val="32"/>
          <w:szCs w:val="32"/>
        </w:rPr>
        <w:t xml:space="preserve"> миллионов рублей, а также </w:t>
      </w:r>
      <w:r w:rsidR="00E302E3">
        <w:rPr>
          <w:rFonts w:ascii="Times New Roman" w:hAnsi="Times New Roman" w:cs="Times New Roman"/>
          <w:sz w:val="32"/>
          <w:szCs w:val="32"/>
        </w:rPr>
        <w:t xml:space="preserve">федерального бюджета – 11,6 млн. рублей, </w:t>
      </w:r>
      <w:r w:rsidRPr="00670F3C">
        <w:rPr>
          <w:rFonts w:ascii="Times New Roman" w:hAnsi="Times New Roman" w:cs="Times New Roman"/>
          <w:sz w:val="32"/>
          <w:szCs w:val="32"/>
        </w:rPr>
        <w:t xml:space="preserve">областного бюджета по линии образования </w:t>
      </w:r>
      <w:r w:rsidR="00E302E3">
        <w:rPr>
          <w:rFonts w:ascii="Times New Roman" w:hAnsi="Times New Roman" w:cs="Times New Roman"/>
          <w:sz w:val="32"/>
          <w:szCs w:val="32"/>
        </w:rPr>
        <w:t>6</w:t>
      </w:r>
      <w:r w:rsidRPr="00670F3C">
        <w:rPr>
          <w:rFonts w:ascii="Times New Roman" w:hAnsi="Times New Roman" w:cs="Times New Roman"/>
          <w:sz w:val="32"/>
          <w:szCs w:val="32"/>
        </w:rPr>
        <w:t>,</w:t>
      </w:r>
      <w:r w:rsidR="00E302E3">
        <w:rPr>
          <w:rFonts w:ascii="Times New Roman" w:hAnsi="Times New Roman" w:cs="Times New Roman"/>
          <w:sz w:val="32"/>
          <w:szCs w:val="32"/>
        </w:rPr>
        <w:t>7</w:t>
      </w:r>
      <w:r w:rsidRPr="00670F3C">
        <w:rPr>
          <w:rFonts w:ascii="Times New Roman" w:hAnsi="Times New Roman" w:cs="Times New Roman"/>
          <w:sz w:val="32"/>
          <w:szCs w:val="32"/>
        </w:rPr>
        <w:t xml:space="preserve"> миллиона рублей и</w:t>
      </w:r>
      <w:r w:rsidR="00E302E3">
        <w:rPr>
          <w:rFonts w:ascii="Times New Roman" w:hAnsi="Times New Roman" w:cs="Times New Roman"/>
          <w:sz w:val="32"/>
          <w:szCs w:val="32"/>
        </w:rPr>
        <w:t xml:space="preserve"> по линии</w:t>
      </w:r>
      <w:r w:rsidRPr="00670F3C">
        <w:rPr>
          <w:rFonts w:ascii="Times New Roman" w:hAnsi="Times New Roman" w:cs="Times New Roman"/>
          <w:sz w:val="32"/>
          <w:szCs w:val="32"/>
        </w:rPr>
        <w:t xml:space="preserve"> социальной защиты населения </w:t>
      </w:r>
      <w:r w:rsidR="00E302E3">
        <w:rPr>
          <w:rFonts w:ascii="Times New Roman" w:hAnsi="Times New Roman" w:cs="Times New Roman"/>
          <w:sz w:val="32"/>
          <w:szCs w:val="32"/>
        </w:rPr>
        <w:t>3,7</w:t>
      </w:r>
      <w:r w:rsidRPr="00670F3C">
        <w:rPr>
          <w:rFonts w:ascii="Times New Roman" w:hAnsi="Times New Roman" w:cs="Times New Roman"/>
          <w:sz w:val="32"/>
          <w:szCs w:val="32"/>
        </w:rPr>
        <w:t xml:space="preserve"> миллиона  рублей. </w:t>
      </w:r>
    </w:p>
    <w:p w:rsidR="00253DF7" w:rsidRDefault="00253DF7"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18</w:t>
      </w:r>
    </w:p>
    <w:p w:rsidR="00623A8C" w:rsidRPr="00670F3C" w:rsidRDefault="00B57C79" w:rsidP="00E32DC9">
      <w:pPr>
        <w:spacing w:after="0" w:line="240" w:lineRule="auto"/>
        <w:ind w:firstLine="567"/>
        <w:jc w:val="both"/>
        <w:rPr>
          <w:rFonts w:hint="eastAsia"/>
          <w:b/>
          <w:sz w:val="32"/>
          <w:szCs w:val="32"/>
        </w:rPr>
      </w:pPr>
      <w:r w:rsidRPr="00670F3C">
        <w:rPr>
          <w:rFonts w:ascii="Times New Roman" w:hAnsi="Times New Roman" w:cs="Times New Roman"/>
          <w:b/>
          <w:i/>
          <w:sz w:val="32"/>
          <w:szCs w:val="32"/>
        </w:rPr>
        <w:t>Воспитательная работа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течение 2019-2020 учебного года проведено более 30  различных конкурсов и мероприятий  для детей дошкольного и школьно</w:t>
      </w:r>
      <w:r w:rsidR="00556F5D" w:rsidRPr="00670F3C">
        <w:rPr>
          <w:rFonts w:ascii="Times New Roman" w:hAnsi="Times New Roman" w:cs="Times New Roman"/>
          <w:sz w:val="32"/>
          <w:szCs w:val="32"/>
        </w:rPr>
        <w:t>го возраста. В связи с эпидемией ковид-19</w:t>
      </w:r>
      <w:r w:rsidRPr="00670F3C">
        <w:rPr>
          <w:rFonts w:ascii="Times New Roman" w:hAnsi="Times New Roman" w:cs="Times New Roman"/>
          <w:sz w:val="32"/>
          <w:szCs w:val="32"/>
        </w:rPr>
        <w:t xml:space="preserve"> большинство мероприятий поводились в </w:t>
      </w:r>
      <w:proofErr w:type="spellStart"/>
      <w:r w:rsidRPr="00670F3C">
        <w:rPr>
          <w:rFonts w:ascii="Times New Roman" w:hAnsi="Times New Roman" w:cs="Times New Roman"/>
          <w:sz w:val="32"/>
          <w:szCs w:val="32"/>
        </w:rPr>
        <w:t>онлайн</w:t>
      </w:r>
      <w:proofErr w:type="spellEnd"/>
      <w:r w:rsidRPr="00670F3C">
        <w:rPr>
          <w:rFonts w:ascii="Times New Roman" w:hAnsi="Times New Roman" w:cs="Times New Roman"/>
          <w:sz w:val="32"/>
          <w:szCs w:val="32"/>
        </w:rPr>
        <w:t xml:space="preserve"> формате.</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xml:space="preserve"> </w:t>
      </w:r>
      <w:r w:rsidRPr="00670F3C">
        <w:rPr>
          <w:rFonts w:ascii="Times New Roman" w:hAnsi="Times New Roman" w:cs="Times New Roman"/>
          <w:sz w:val="32"/>
          <w:szCs w:val="32"/>
        </w:rPr>
        <w:t>Вот наиболее значимые и интересные.</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Ежегодно с 2008 года наши учащиеся </w:t>
      </w:r>
      <w:r w:rsidR="00556F5D" w:rsidRPr="00670F3C">
        <w:rPr>
          <w:rFonts w:ascii="Times New Roman" w:hAnsi="Times New Roman" w:cs="Times New Roman"/>
          <w:sz w:val="32"/>
          <w:szCs w:val="32"/>
        </w:rPr>
        <w:t xml:space="preserve">школ и детских садов </w:t>
      </w:r>
      <w:r w:rsidRPr="00670F3C">
        <w:rPr>
          <w:rFonts w:ascii="Times New Roman" w:hAnsi="Times New Roman" w:cs="Times New Roman"/>
          <w:sz w:val="32"/>
          <w:szCs w:val="32"/>
        </w:rPr>
        <w:t>активно принимают участие в Международном конкурсе – фестивале декоративно-прикладного творчества «Пасхальное яйцо».</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На Международный конкурс-фестиваль декоративно-прикладного творчества «Пасхальное яйцо-2020» было направлено 20 работ, из них победителями и призерами стали 5 работ</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современном мире вопрос о правильном выборе профессии является актуальным. Выпускник 21 века  хочет, чтобы его профессиональная деятельность была успешной, хорошо оплачиваемой и приносила удовольствие. Одной из самых эффективных форм профориентации является сетевое взаимодействие с учебными заведениями среднего и высшего профессионального образования, связь с работодателями, а так же вовлечение детей в конкурсы профессионального мастерства.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Опыт </w:t>
      </w:r>
      <w:proofErr w:type="spellStart"/>
      <w:r w:rsidRPr="00670F3C">
        <w:rPr>
          <w:rFonts w:ascii="Times New Roman" w:hAnsi="Times New Roman" w:cs="Times New Roman"/>
          <w:sz w:val="32"/>
          <w:szCs w:val="32"/>
        </w:rPr>
        <w:t>профориентационной</w:t>
      </w:r>
      <w:proofErr w:type="spellEnd"/>
      <w:r w:rsidRPr="00670F3C">
        <w:rPr>
          <w:rFonts w:ascii="Times New Roman" w:hAnsi="Times New Roman" w:cs="Times New Roman"/>
          <w:sz w:val="32"/>
          <w:szCs w:val="32"/>
        </w:rPr>
        <w:t xml:space="preserve"> работы сельской школы деревни </w:t>
      </w:r>
      <w:proofErr w:type="spellStart"/>
      <w:r w:rsidRPr="00670F3C">
        <w:rPr>
          <w:rFonts w:ascii="Times New Roman" w:hAnsi="Times New Roman" w:cs="Times New Roman"/>
          <w:sz w:val="32"/>
          <w:szCs w:val="32"/>
        </w:rPr>
        <w:t>Мокшино</w:t>
      </w:r>
      <w:proofErr w:type="spellEnd"/>
      <w:r w:rsidRPr="00670F3C">
        <w:rPr>
          <w:rFonts w:ascii="Times New Roman" w:hAnsi="Times New Roman" w:cs="Times New Roman"/>
          <w:sz w:val="32"/>
          <w:szCs w:val="32"/>
        </w:rPr>
        <w:t xml:space="preserve"> признан уникальным на региональном уровне. Представив долгосрочный </w:t>
      </w:r>
      <w:proofErr w:type="spellStart"/>
      <w:r w:rsidRPr="00670F3C">
        <w:rPr>
          <w:rFonts w:ascii="Times New Roman" w:hAnsi="Times New Roman" w:cs="Times New Roman"/>
          <w:sz w:val="32"/>
          <w:szCs w:val="32"/>
        </w:rPr>
        <w:t>профориентационный</w:t>
      </w:r>
      <w:proofErr w:type="spellEnd"/>
      <w:r w:rsidRPr="00670F3C">
        <w:rPr>
          <w:rFonts w:ascii="Times New Roman" w:hAnsi="Times New Roman" w:cs="Times New Roman"/>
          <w:sz w:val="32"/>
          <w:szCs w:val="32"/>
        </w:rPr>
        <w:t xml:space="preserve"> проект «Калейдоскоп профессий» на областном форуме руководителей средних профессиональных учреждений, было принято решение создать на базе школы </w:t>
      </w:r>
      <w:proofErr w:type="spellStart"/>
      <w:r w:rsidRPr="00670F3C">
        <w:rPr>
          <w:rFonts w:ascii="Times New Roman" w:hAnsi="Times New Roman" w:cs="Times New Roman"/>
          <w:sz w:val="32"/>
          <w:szCs w:val="32"/>
        </w:rPr>
        <w:t>Мокшино</w:t>
      </w:r>
      <w:proofErr w:type="spellEnd"/>
      <w:r w:rsidRPr="00670F3C">
        <w:rPr>
          <w:rFonts w:ascii="Times New Roman" w:hAnsi="Times New Roman" w:cs="Times New Roman"/>
          <w:sz w:val="32"/>
          <w:szCs w:val="32"/>
        </w:rPr>
        <w:t xml:space="preserve"> региональную </w:t>
      </w:r>
      <w:proofErr w:type="spellStart"/>
      <w:r w:rsidRPr="00670F3C">
        <w:rPr>
          <w:rFonts w:ascii="Times New Roman" w:hAnsi="Times New Roman" w:cs="Times New Roman"/>
          <w:sz w:val="32"/>
          <w:szCs w:val="32"/>
        </w:rPr>
        <w:t>профориентационную</w:t>
      </w:r>
      <w:proofErr w:type="spellEnd"/>
      <w:r w:rsidRPr="00670F3C">
        <w:rPr>
          <w:rFonts w:ascii="Times New Roman" w:hAnsi="Times New Roman" w:cs="Times New Roman"/>
          <w:sz w:val="32"/>
          <w:szCs w:val="32"/>
        </w:rPr>
        <w:t xml:space="preserve"> площадку.</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Проект «Калейдоскоп профессий» реализовывался в течение года, в несколько этапов.</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Еще одно эффективное направление в профориентации является участие в конкурсе молодых профессионалов </w:t>
      </w:r>
      <w:proofErr w:type="spellStart"/>
      <w:r w:rsidRPr="00670F3C">
        <w:rPr>
          <w:rFonts w:ascii="Times New Roman" w:hAnsi="Times New Roman" w:cs="Times New Roman"/>
          <w:sz w:val="32"/>
          <w:szCs w:val="32"/>
        </w:rPr>
        <w:t>WorldSkills</w:t>
      </w:r>
      <w:proofErr w:type="spellEnd"/>
      <w:r w:rsidRPr="00670F3C">
        <w:rPr>
          <w:rFonts w:ascii="Times New Roman" w:hAnsi="Times New Roman" w:cs="Times New Roman"/>
          <w:sz w:val="32"/>
          <w:szCs w:val="32"/>
        </w:rPr>
        <w:t>.</w:t>
      </w:r>
    </w:p>
    <w:p w:rsidR="00623A8C" w:rsidRPr="00670F3C" w:rsidRDefault="00B57C79" w:rsidP="00E32DC9">
      <w:pPr>
        <w:spacing w:after="0" w:line="240" w:lineRule="auto"/>
        <w:ind w:firstLine="567"/>
        <w:jc w:val="both"/>
        <w:rPr>
          <w:rFonts w:hint="eastAsia"/>
          <w:sz w:val="32"/>
          <w:szCs w:val="32"/>
        </w:rPr>
      </w:pPr>
      <w:proofErr w:type="spellStart"/>
      <w:r w:rsidRPr="00670F3C">
        <w:rPr>
          <w:rFonts w:ascii="Times New Roman" w:hAnsi="Times New Roman" w:cs="Times New Roman"/>
          <w:sz w:val="32"/>
          <w:szCs w:val="32"/>
        </w:rPr>
        <w:lastRenderedPageBreak/>
        <w:t>WorldSkills</w:t>
      </w:r>
      <w:proofErr w:type="spellEnd"/>
      <w:r w:rsidRPr="00670F3C">
        <w:rPr>
          <w:rFonts w:ascii="Times New Roman" w:hAnsi="Times New Roman" w:cs="Times New Roman"/>
          <w:sz w:val="32"/>
          <w:szCs w:val="32"/>
        </w:rPr>
        <w:t xml:space="preserve">– это международное некоммерческое движение, целью которого является повышение престижа рабочих профессий и развитие профессионального образования. Фестиваль </w:t>
      </w:r>
      <w:proofErr w:type="spellStart"/>
      <w:r w:rsidRPr="00670F3C">
        <w:rPr>
          <w:rFonts w:ascii="Times New Roman" w:hAnsi="Times New Roman" w:cs="Times New Roman"/>
          <w:sz w:val="32"/>
          <w:szCs w:val="32"/>
        </w:rPr>
        <w:t>WorldSkills</w:t>
      </w:r>
      <w:proofErr w:type="spellEnd"/>
      <w:r w:rsidRPr="00670F3C">
        <w:rPr>
          <w:rFonts w:ascii="Times New Roman" w:hAnsi="Times New Roman" w:cs="Times New Roman"/>
          <w:sz w:val="32"/>
          <w:szCs w:val="32"/>
        </w:rPr>
        <w:t xml:space="preserve"> проводился с 5 по 7 ноября: 16 компетенций, 180 участников. Ребятам пришлось соревноваться с учениками школ города Твери и  студентами колледжей. Это была настоящая борьба: 7 команд сражались за свои проектные идеи. Участники </w:t>
      </w:r>
      <w:proofErr w:type="spellStart"/>
      <w:r w:rsidRPr="00670F3C">
        <w:rPr>
          <w:rFonts w:ascii="Times New Roman" w:hAnsi="Times New Roman" w:cs="Times New Roman"/>
          <w:sz w:val="32"/>
          <w:szCs w:val="32"/>
        </w:rPr>
        <w:t>Мокшинской</w:t>
      </w:r>
      <w:proofErr w:type="spellEnd"/>
      <w:r w:rsidRPr="00670F3C">
        <w:rPr>
          <w:rFonts w:ascii="Times New Roman" w:hAnsi="Times New Roman" w:cs="Times New Roman"/>
          <w:sz w:val="32"/>
          <w:szCs w:val="32"/>
        </w:rPr>
        <w:t xml:space="preserve"> школы смогли завоевать 2 место.</w:t>
      </w:r>
    </w:p>
    <w:p w:rsidR="00253DF7" w:rsidRPr="00253DF7" w:rsidRDefault="00253DF7"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19</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Также хочется сказать  несколько слов о Всероссийском конкурсе «Живая классика». Всероссийский конкурс юных чтецов «Живая классика» -  соревновательное мероприятие по чтению вслух (декламации) отрывков из прозаических произведений российских и зарубежных писателей. Целью  конкурса является повышение интереса школьников к чтению.</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b/>
          <w:sz w:val="32"/>
          <w:szCs w:val="32"/>
        </w:rPr>
        <w:tab/>
      </w:r>
      <w:r w:rsidRPr="00670F3C">
        <w:rPr>
          <w:rFonts w:ascii="Times New Roman" w:hAnsi="Times New Roman" w:cs="Times New Roman"/>
          <w:sz w:val="32"/>
          <w:szCs w:val="32"/>
        </w:rPr>
        <w:t>Победителем дистанционного Регионального этапа конкурса стал учащийся школы №3 города Конаково, который награжден поездкой в лагерь «Артек».</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С целью  повышения правовой  культуры  будущих избирателей, развития  у юных граждан  творческих способностей, расширения  знаний и представлений об избирательном праве, привлечения внимания   интереса общественности к выборам, повышения  уровня активности избирателей, в районе проведен районный конкурс «Наш выбор – будущее России!»</w:t>
      </w:r>
    </w:p>
    <w:p w:rsidR="00623A8C" w:rsidRPr="00670F3C" w:rsidRDefault="00B57C79" w:rsidP="00E32DC9">
      <w:pPr>
        <w:pStyle w:val="15"/>
        <w:shd w:val="clear" w:color="auto" w:fill="FFFFFF"/>
        <w:spacing w:before="0" w:after="0" w:line="240" w:lineRule="auto"/>
        <w:ind w:firstLine="567"/>
        <w:jc w:val="both"/>
        <w:rPr>
          <w:sz w:val="32"/>
          <w:szCs w:val="32"/>
        </w:rPr>
      </w:pPr>
      <w:r w:rsidRPr="00670F3C">
        <w:rPr>
          <w:sz w:val="32"/>
          <w:szCs w:val="32"/>
        </w:rPr>
        <w:t xml:space="preserve">Особое место в работе с детьми — это  </w:t>
      </w:r>
      <w:proofErr w:type="spellStart"/>
      <w:r w:rsidRPr="00670F3C">
        <w:rPr>
          <w:sz w:val="32"/>
          <w:szCs w:val="32"/>
        </w:rPr>
        <w:t>здоровьесбережение</w:t>
      </w:r>
      <w:proofErr w:type="spellEnd"/>
      <w:r w:rsidRPr="00670F3C">
        <w:rPr>
          <w:sz w:val="32"/>
          <w:szCs w:val="32"/>
        </w:rPr>
        <w:t xml:space="preserve">, которое включает в себя и пропаганду здорового образа </w:t>
      </w:r>
      <w:proofErr w:type="gramStart"/>
      <w:r w:rsidRPr="00670F3C">
        <w:rPr>
          <w:sz w:val="32"/>
          <w:szCs w:val="32"/>
        </w:rPr>
        <w:t>жизни</w:t>
      </w:r>
      <w:proofErr w:type="gramEnd"/>
      <w:r w:rsidRPr="00670F3C">
        <w:rPr>
          <w:sz w:val="32"/>
          <w:szCs w:val="32"/>
        </w:rPr>
        <w:t xml:space="preserve"> и проведение мероприятий направленных на улучшение здоровья.</w:t>
      </w:r>
    </w:p>
    <w:p w:rsidR="00623A8C" w:rsidRPr="00670F3C" w:rsidRDefault="00B57C79" w:rsidP="00E32DC9">
      <w:pPr>
        <w:pStyle w:val="15"/>
        <w:shd w:val="clear" w:color="auto" w:fill="FFFFFF"/>
        <w:spacing w:before="0" w:after="0" w:line="240" w:lineRule="auto"/>
        <w:ind w:firstLine="567"/>
        <w:jc w:val="both"/>
        <w:rPr>
          <w:sz w:val="32"/>
          <w:szCs w:val="32"/>
        </w:rPr>
      </w:pPr>
      <w:r w:rsidRPr="00670F3C">
        <w:rPr>
          <w:rStyle w:val="apple-converted-space"/>
          <w:sz w:val="32"/>
          <w:szCs w:val="32"/>
        </w:rPr>
        <w:t xml:space="preserve">В 19 школах функционируют Спортивные клубы, в которых дополнительно занимаются спортом помимо уроков физической культуры и дополнительного образования более 1000 школьников. </w:t>
      </w:r>
    </w:p>
    <w:p w:rsidR="00623A8C" w:rsidRPr="00670F3C" w:rsidRDefault="00B57C79" w:rsidP="00E32DC9">
      <w:pPr>
        <w:pStyle w:val="15"/>
        <w:shd w:val="clear" w:color="auto" w:fill="FFFFFF"/>
        <w:spacing w:before="0" w:after="0" w:line="240" w:lineRule="auto"/>
        <w:ind w:firstLine="567"/>
        <w:jc w:val="both"/>
        <w:rPr>
          <w:sz w:val="32"/>
          <w:szCs w:val="32"/>
        </w:rPr>
      </w:pPr>
      <w:r w:rsidRPr="00670F3C">
        <w:rPr>
          <w:sz w:val="32"/>
          <w:szCs w:val="32"/>
          <w:shd w:val="clear" w:color="auto" w:fill="FFFFFF"/>
        </w:rPr>
        <w:t>Муниципальное учреждение «ДЮСШ «ОЛИМП» является центром спорта Конаковского района.</w:t>
      </w:r>
      <w:r w:rsidR="00AB2B8D" w:rsidRPr="00670F3C">
        <w:rPr>
          <w:sz w:val="32"/>
          <w:szCs w:val="32"/>
          <w:shd w:val="clear" w:color="auto" w:fill="FFFFFF"/>
        </w:rPr>
        <w:t xml:space="preserve"> На его базе свою деятельность осуществляет муниципальный центр ГТО, проводящий тестирование и школьников, и членов трудовых коллективов и желающих граждан.</w:t>
      </w:r>
    </w:p>
    <w:p w:rsidR="00623A8C" w:rsidRPr="00670F3C" w:rsidRDefault="00B57C79" w:rsidP="00E32DC9">
      <w:pPr>
        <w:pStyle w:val="15"/>
        <w:shd w:val="clear" w:color="auto" w:fill="FFFFFF"/>
        <w:spacing w:before="0" w:after="0" w:line="240" w:lineRule="auto"/>
        <w:ind w:firstLine="567"/>
        <w:jc w:val="both"/>
        <w:rPr>
          <w:sz w:val="32"/>
          <w:szCs w:val="32"/>
        </w:rPr>
      </w:pPr>
      <w:r w:rsidRPr="00670F3C">
        <w:rPr>
          <w:sz w:val="32"/>
          <w:szCs w:val="32"/>
        </w:rPr>
        <w:t>Большой спектр мероприятий, направлен на патриотическое воспитание.</w:t>
      </w:r>
    </w:p>
    <w:p w:rsidR="00623A8C" w:rsidRPr="00670F3C" w:rsidRDefault="00B57C79" w:rsidP="00E32DC9">
      <w:pPr>
        <w:pStyle w:val="15"/>
        <w:shd w:val="clear" w:color="auto" w:fill="FFFFFF"/>
        <w:spacing w:before="0" w:after="0" w:line="240" w:lineRule="auto"/>
        <w:ind w:firstLine="567"/>
        <w:jc w:val="both"/>
        <w:rPr>
          <w:sz w:val="32"/>
          <w:szCs w:val="32"/>
        </w:rPr>
      </w:pPr>
      <w:r w:rsidRPr="00670F3C">
        <w:rPr>
          <w:sz w:val="32"/>
          <w:szCs w:val="32"/>
        </w:rPr>
        <w:t xml:space="preserve">Тема безопасности отражена  в рамках серии мероприятий по </w:t>
      </w:r>
      <w:proofErr w:type="spellStart"/>
      <w:r w:rsidRPr="00670F3C">
        <w:rPr>
          <w:sz w:val="32"/>
          <w:szCs w:val="32"/>
        </w:rPr>
        <w:t>антинаркотической</w:t>
      </w:r>
      <w:proofErr w:type="spellEnd"/>
      <w:r w:rsidRPr="00670F3C">
        <w:rPr>
          <w:sz w:val="32"/>
          <w:szCs w:val="32"/>
        </w:rPr>
        <w:t xml:space="preserve"> и антитеррористической направленности. </w:t>
      </w:r>
    </w:p>
    <w:p w:rsidR="00623A8C" w:rsidRPr="00253DF7" w:rsidRDefault="00253DF7"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lastRenderedPageBreak/>
        <w:t>Слайд 20</w:t>
      </w:r>
    </w:p>
    <w:p w:rsidR="00623A8C" w:rsidRPr="00670F3C" w:rsidRDefault="00B57C79" w:rsidP="00E32DC9">
      <w:pPr>
        <w:spacing w:after="0" w:line="240" w:lineRule="auto"/>
        <w:ind w:firstLine="567"/>
        <w:jc w:val="both"/>
        <w:rPr>
          <w:rFonts w:hint="eastAsia"/>
          <w:b/>
          <w:i/>
          <w:sz w:val="32"/>
          <w:szCs w:val="32"/>
        </w:rPr>
      </w:pPr>
      <w:r w:rsidRPr="00670F3C">
        <w:rPr>
          <w:rFonts w:ascii="Times New Roman" w:hAnsi="Times New Roman" w:cs="Times New Roman"/>
          <w:b/>
          <w:i/>
          <w:sz w:val="32"/>
          <w:szCs w:val="32"/>
        </w:rPr>
        <w:t>Важный вопрос - совершенствование материально-технической базы образовательных учреждений.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 xml:space="preserve">По итогам 2020 года на подготовку образовательных учреждений из бюджета различных уровней выделено </w:t>
      </w:r>
      <w:r w:rsidRPr="00670F3C">
        <w:rPr>
          <w:rFonts w:ascii="Times New Roman" w:hAnsi="Times New Roman" w:cs="Times New Roman"/>
          <w:b/>
          <w:sz w:val="32"/>
          <w:szCs w:val="32"/>
        </w:rPr>
        <w:t>133 402,19</w:t>
      </w:r>
      <w:r w:rsidRPr="00670F3C">
        <w:rPr>
          <w:rFonts w:ascii="Times New Roman" w:hAnsi="Times New Roman" w:cs="Times New Roman"/>
          <w:sz w:val="32"/>
          <w:szCs w:val="32"/>
        </w:rPr>
        <w:t>тыс. руб.</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Ремонтные работы, запланированные на 2020 год, прошли в 38 образовательных учреждениях: в 21 школе и 17 детских садах на общую сумму 23 059 921,0руб.</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Для каждого образовательного учреждения были выделены средства для самостоятельного мелкого ремонта и краску на общую сумму 1 291 750,0руб.</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При реализации закона о закупках экономия от торгов составила 8 281 548,0руб., которые были направлены на проведение дополнительных ремонтных работ.</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Работы по электроснабжению, сантехнике, водоснабжению, водоотведению, отоплению и установке вентиляции выполнены на общую сумму 2 914 603,0 руб. Основная масса этих работ являются аварийными. Однако данные работы необходимо проводить в плановом порядке, система водоотведения и отопления в основной массе образовательных учреждений сильно изношены и это актуальное направление на 2021 и последующие годы.</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 xml:space="preserve">В целях реализации антитеррористической защищенности в 3 образовательных учреждениях были выполнены работы по </w:t>
      </w:r>
      <w:proofErr w:type="spellStart"/>
      <w:r w:rsidRPr="00670F3C">
        <w:rPr>
          <w:rFonts w:ascii="Times New Roman" w:hAnsi="Times New Roman" w:cs="Times New Roman"/>
          <w:sz w:val="32"/>
          <w:szCs w:val="32"/>
        </w:rPr>
        <w:t>доустановке</w:t>
      </w:r>
      <w:proofErr w:type="spellEnd"/>
      <w:r w:rsidRPr="00670F3C">
        <w:rPr>
          <w:rFonts w:ascii="Times New Roman" w:hAnsi="Times New Roman" w:cs="Times New Roman"/>
          <w:sz w:val="32"/>
          <w:szCs w:val="32"/>
        </w:rPr>
        <w:t xml:space="preserve"> уличного освещения на общую сумму 341 440,0 руб. Противопожарные мероприятия уже на протяжении ряда лет являются плановыми работами, на которые выделено 224 212,0 руб.</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 xml:space="preserve">Все 63 </w:t>
      </w:r>
      <w:proofErr w:type="gramStart"/>
      <w:r w:rsidRPr="00670F3C">
        <w:rPr>
          <w:rFonts w:ascii="Times New Roman" w:hAnsi="Times New Roman" w:cs="Times New Roman"/>
          <w:sz w:val="32"/>
          <w:szCs w:val="32"/>
        </w:rPr>
        <w:t>образовательных</w:t>
      </w:r>
      <w:proofErr w:type="gramEnd"/>
      <w:r w:rsidRPr="00670F3C">
        <w:rPr>
          <w:rFonts w:ascii="Times New Roman" w:hAnsi="Times New Roman" w:cs="Times New Roman"/>
          <w:sz w:val="32"/>
          <w:szCs w:val="32"/>
        </w:rPr>
        <w:t xml:space="preserve"> учреждения имеют систему видеонаблюдения, кнопки тревожной сигнализации. Все детские сады оборудованы </w:t>
      </w:r>
      <w:proofErr w:type="spellStart"/>
      <w:r w:rsidRPr="00670F3C">
        <w:rPr>
          <w:rFonts w:ascii="Times New Roman" w:hAnsi="Times New Roman" w:cs="Times New Roman"/>
          <w:sz w:val="32"/>
          <w:szCs w:val="32"/>
        </w:rPr>
        <w:t>домофонами</w:t>
      </w:r>
      <w:proofErr w:type="spellEnd"/>
      <w:r w:rsidRPr="00670F3C">
        <w:rPr>
          <w:rFonts w:ascii="Times New Roman" w:hAnsi="Times New Roman" w:cs="Times New Roman"/>
          <w:sz w:val="32"/>
          <w:szCs w:val="32"/>
        </w:rPr>
        <w:t>.</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Здания средних общеобразовательных школ №№ 2, 3, 6, 8 и 9 города Конаково на входе оборудованы турникетами.</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Работа по антитеррористической защищенности будет также продолжена в новом учебном году.</w:t>
      </w:r>
    </w:p>
    <w:p w:rsidR="00253DF7" w:rsidRPr="00253DF7" w:rsidRDefault="00253DF7" w:rsidP="00E32DC9">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 xml:space="preserve">Слайд </w:t>
      </w:r>
    </w:p>
    <w:p w:rsidR="00623A8C" w:rsidRPr="00670F3C" w:rsidRDefault="00B57C79" w:rsidP="00E32DC9">
      <w:pPr>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ab/>
        <w:t>В 2020 году значительная помощь была оказана для образовательных учреждений Конаковского района со стороны – ПАО "</w:t>
      </w:r>
      <w:r w:rsidRPr="00670F3C">
        <w:rPr>
          <w:rFonts w:ascii="Times New Roman" w:hAnsi="Times New Roman" w:cs="Times New Roman"/>
          <w:sz w:val="32"/>
          <w:szCs w:val="32"/>
          <w:lang w:val="en-US"/>
        </w:rPr>
        <w:t>ENEL</w:t>
      </w:r>
      <w:r w:rsidRPr="00670F3C">
        <w:rPr>
          <w:rFonts w:ascii="Times New Roman" w:hAnsi="Times New Roman" w:cs="Times New Roman"/>
          <w:sz w:val="32"/>
          <w:szCs w:val="32"/>
        </w:rPr>
        <w:t xml:space="preserve"> Россия"</w:t>
      </w:r>
      <w:r w:rsidR="004241DD" w:rsidRPr="00670F3C">
        <w:rPr>
          <w:rFonts w:ascii="Times New Roman" w:hAnsi="Times New Roman" w:cs="Times New Roman"/>
          <w:sz w:val="32"/>
          <w:szCs w:val="32"/>
        </w:rPr>
        <w:t>,</w:t>
      </w:r>
      <w:r w:rsidRPr="00670F3C">
        <w:rPr>
          <w:rFonts w:ascii="Times New Roman" w:hAnsi="Times New Roman" w:cs="Times New Roman"/>
          <w:sz w:val="32"/>
          <w:szCs w:val="32"/>
        </w:rPr>
        <w:t xml:space="preserve"> ОАО "РЖД"</w:t>
      </w:r>
      <w:r w:rsidR="004241DD" w:rsidRPr="00670F3C">
        <w:rPr>
          <w:rFonts w:ascii="Times New Roman" w:hAnsi="Times New Roman" w:cs="Times New Roman"/>
          <w:sz w:val="32"/>
          <w:szCs w:val="32"/>
        </w:rPr>
        <w:t xml:space="preserve"> И АО ТРАНСМАШХОЛДИНГ</w:t>
      </w:r>
      <w:r w:rsidRPr="00670F3C">
        <w:rPr>
          <w:rFonts w:ascii="Times New Roman" w:hAnsi="Times New Roman" w:cs="Times New Roman"/>
          <w:sz w:val="32"/>
          <w:szCs w:val="32"/>
        </w:rPr>
        <w:t xml:space="preserve">. Всего поступило </w:t>
      </w:r>
      <w:r w:rsidRPr="00670F3C">
        <w:rPr>
          <w:rFonts w:ascii="Times New Roman" w:hAnsi="Times New Roman" w:cs="Times New Roman"/>
          <w:b/>
          <w:sz w:val="32"/>
          <w:szCs w:val="32"/>
        </w:rPr>
        <w:t>9 236000,0</w:t>
      </w:r>
      <w:r w:rsidRPr="00670F3C">
        <w:rPr>
          <w:rFonts w:ascii="Times New Roman" w:hAnsi="Times New Roman" w:cs="Times New Roman"/>
          <w:sz w:val="32"/>
          <w:szCs w:val="32"/>
        </w:rPr>
        <w:t xml:space="preserve">   руб. спонсорских средств.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lastRenderedPageBreak/>
        <w:tab/>
        <w:t xml:space="preserve">Администрация Конаковского района активно принимает участие в программах </w:t>
      </w:r>
      <w:proofErr w:type="spellStart"/>
      <w:r w:rsidRPr="00670F3C">
        <w:rPr>
          <w:rFonts w:ascii="Times New Roman" w:hAnsi="Times New Roman" w:cs="Times New Roman"/>
          <w:sz w:val="32"/>
          <w:szCs w:val="32"/>
        </w:rPr>
        <w:t>софинансирования</w:t>
      </w:r>
      <w:proofErr w:type="spellEnd"/>
      <w:r w:rsidRPr="00670F3C">
        <w:rPr>
          <w:rFonts w:ascii="Times New Roman" w:hAnsi="Times New Roman" w:cs="Times New Roman"/>
          <w:sz w:val="32"/>
          <w:szCs w:val="32"/>
        </w:rPr>
        <w:t xml:space="preserve"> из бюджетов различных уровней.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ab/>
        <w:t xml:space="preserve">В 2020 году были привлечены средства областного и федерального бюджетов в размере </w:t>
      </w:r>
      <w:r w:rsidRPr="00670F3C">
        <w:rPr>
          <w:rFonts w:ascii="Times New Roman" w:hAnsi="Times New Roman" w:cs="Times New Roman"/>
          <w:b/>
          <w:sz w:val="32"/>
          <w:szCs w:val="32"/>
        </w:rPr>
        <w:t xml:space="preserve">82 437 930,0 </w:t>
      </w:r>
      <w:r w:rsidRPr="00670F3C">
        <w:rPr>
          <w:rFonts w:ascii="Times New Roman" w:hAnsi="Times New Roman" w:cs="Times New Roman"/>
          <w:sz w:val="32"/>
          <w:szCs w:val="32"/>
        </w:rPr>
        <w:t xml:space="preserve">руб. в качестве </w:t>
      </w:r>
      <w:proofErr w:type="spellStart"/>
      <w:r w:rsidRPr="00670F3C">
        <w:rPr>
          <w:rFonts w:ascii="Times New Roman" w:hAnsi="Times New Roman" w:cs="Times New Roman"/>
          <w:sz w:val="32"/>
          <w:szCs w:val="32"/>
        </w:rPr>
        <w:t>софинансирования</w:t>
      </w:r>
      <w:proofErr w:type="spellEnd"/>
      <w:r w:rsidRPr="00670F3C">
        <w:rPr>
          <w:rFonts w:ascii="Times New Roman" w:hAnsi="Times New Roman" w:cs="Times New Roman"/>
          <w:sz w:val="32"/>
          <w:szCs w:val="32"/>
        </w:rPr>
        <w:t xml:space="preserve"> программ "</w:t>
      </w:r>
      <w:r w:rsidRPr="00670F3C">
        <w:rPr>
          <w:rFonts w:ascii="Times New Roman" w:eastAsia="Times New Roman" w:hAnsi="Times New Roman" w:cs="Times New Roman"/>
          <w:sz w:val="32"/>
          <w:szCs w:val="32"/>
        </w:rPr>
        <w:t>Капитальный ремонт кровель</w:t>
      </w:r>
      <w:r w:rsidRPr="00670F3C">
        <w:rPr>
          <w:rFonts w:ascii="Times New Roman" w:hAnsi="Times New Roman" w:cs="Times New Roman"/>
          <w:sz w:val="32"/>
          <w:szCs w:val="32"/>
        </w:rPr>
        <w:t>", "Укрепление материально-технической базы".</w:t>
      </w:r>
    </w:p>
    <w:p w:rsidR="00253DF7" w:rsidRPr="00253DF7" w:rsidRDefault="00253DF7" w:rsidP="00E32DC9">
      <w:pPr>
        <w:spacing w:after="0" w:line="240" w:lineRule="auto"/>
        <w:ind w:firstLine="567"/>
        <w:jc w:val="both"/>
        <w:rPr>
          <w:rFonts w:ascii="Times New Roman" w:hAnsi="Times New Roman" w:cs="Times New Roman"/>
          <w:b/>
          <w:sz w:val="32"/>
          <w:szCs w:val="32"/>
          <w:shd w:val="clear" w:color="auto" w:fill="FFFFFF"/>
        </w:rPr>
      </w:pPr>
      <w:r w:rsidRPr="00253DF7">
        <w:rPr>
          <w:rFonts w:ascii="Times New Roman" w:hAnsi="Times New Roman" w:cs="Times New Roman"/>
          <w:b/>
          <w:sz w:val="32"/>
          <w:szCs w:val="32"/>
          <w:shd w:val="clear" w:color="auto" w:fill="FFFFFF"/>
        </w:rPr>
        <w:t>Слайд 22</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xml:space="preserve">В 2020 году  проведен капитальный ремонт школы № 2 поселка Новозавидовский, на который выделено 85 млн. рублей. В Конаковском районе это первый случай такого масштабного ремонта.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Помимо этого проведены следующие ремонтные работы:</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w:t>
      </w:r>
      <w:proofErr w:type="gramStart"/>
      <w:r w:rsidRPr="00670F3C">
        <w:rPr>
          <w:rFonts w:ascii="Times New Roman" w:hAnsi="Times New Roman" w:cs="Times New Roman"/>
          <w:sz w:val="32"/>
          <w:szCs w:val="32"/>
          <w:shd w:val="clear" w:color="auto" w:fill="FFFFFF"/>
        </w:rPr>
        <w:t>отремонтирована</w:t>
      </w:r>
      <w:proofErr w:type="gramEnd"/>
      <w:r w:rsidRPr="00670F3C">
        <w:rPr>
          <w:rFonts w:ascii="Times New Roman" w:hAnsi="Times New Roman" w:cs="Times New Roman"/>
          <w:sz w:val="32"/>
          <w:szCs w:val="32"/>
          <w:shd w:val="clear" w:color="auto" w:fill="FFFFFF"/>
        </w:rPr>
        <w:t xml:space="preserve"> системы отопления детского сада № 5 поселка Редкино,</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ремонт коридоров школы № 2 поселка Редкино,</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ремонт кабинетов и входной группы школы № 3 поселка Редкино</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xml:space="preserve">- капитальный ремонт спортивного зала школы </w:t>
      </w:r>
      <w:proofErr w:type="spellStart"/>
      <w:r w:rsidRPr="00670F3C">
        <w:rPr>
          <w:rFonts w:ascii="Times New Roman" w:hAnsi="Times New Roman" w:cs="Times New Roman"/>
          <w:sz w:val="32"/>
          <w:szCs w:val="32"/>
          <w:shd w:val="clear" w:color="auto" w:fill="FFFFFF"/>
        </w:rPr>
        <w:t>Изоплит</w:t>
      </w:r>
      <w:proofErr w:type="spellEnd"/>
      <w:r w:rsidRPr="00670F3C">
        <w:rPr>
          <w:rFonts w:ascii="Times New Roman" w:hAnsi="Times New Roman" w:cs="Times New Roman"/>
          <w:sz w:val="32"/>
          <w:szCs w:val="32"/>
          <w:shd w:val="clear" w:color="auto" w:fill="FFFFFF"/>
        </w:rPr>
        <w:t xml:space="preserve">,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-ремонт коридора и замена оконных блоков в школе села Дмитрова Гора,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xml:space="preserve">- ремонт кровли школы № 1 города Конаково имени. Дениса </w:t>
      </w:r>
      <w:proofErr w:type="spellStart"/>
      <w:r w:rsidRPr="00670F3C">
        <w:rPr>
          <w:rFonts w:ascii="Times New Roman" w:hAnsi="Times New Roman" w:cs="Times New Roman"/>
          <w:sz w:val="32"/>
          <w:szCs w:val="32"/>
          <w:shd w:val="clear" w:color="auto" w:fill="FFFFFF"/>
        </w:rPr>
        <w:t>Стребина</w:t>
      </w:r>
      <w:proofErr w:type="spellEnd"/>
      <w:r w:rsidRPr="00670F3C">
        <w:rPr>
          <w:rFonts w:ascii="Times New Roman" w:hAnsi="Times New Roman" w:cs="Times New Roman"/>
          <w:sz w:val="32"/>
          <w:szCs w:val="32"/>
          <w:shd w:val="clear" w:color="auto" w:fill="FFFFFF"/>
        </w:rPr>
        <w:t xml:space="preserve">, </w:t>
      </w:r>
    </w:p>
    <w:p w:rsidR="00623A8C" w:rsidRPr="00670F3C" w:rsidRDefault="00B57C79" w:rsidP="00E32DC9">
      <w:pPr>
        <w:spacing w:after="0" w:line="240" w:lineRule="auto"/>
        <w:ind w:firstLine="567"/>
        <w:jc w:val="both"/>
        <w:rPr>
          <w:rFonts w:ascii="Times New Roman" w:hAnsi="Times New Roman" w:cs="Times New Roman"/>
          <w:sz w:val="32"/>
          <w:szCs w:val="32"/>
          <w:shd w:val="clear" w:color="auto" w:fill="FFFFFF"/>
        </w:rPr>
      </w:pPr>
      <w:r w:rsidRPr="00670F3C">
        <w:rPr>
          <w:rFonts w:ascii="Times New Roman" w:hAnsi="Times New Roman" w:cs="Times New Roman"/>
          <w:sz w:val="32"/>
          <w:szCs w:val="32"/>
          <w:shd w:val="clear" w:color="auto" w:fill="FFFFFF"/>
        </w:rPr>
        <w:t>-а также ремонт кровли школы поселка Радченко.</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xml:space="preserve">-в рамках программы </w:t>
      </w:r>
      <w:proofErr w:type="spellStart"/>
      <w:r w:rsidRPr="00670F3C">
        <w:rPr>
          <w:rFonts w:ascii="Times New Roman" w:hAnsi="Times New Roman" w:cs="Times New Roman"/>
          <w:sz w:val="32"/>
          <w:szCs w:val="32"/>
          <w:shd w:val="clear" w:color="auto" w:fill="FFFFFF"/>
        </w:rPr>
        <w:t>софинансирования</w:t>
      </w:r>
      <w:proofErr w:type="spellEnd"/>
      <w:r w:rsidRPr="00670F3C">
        <w:rPr>
          <w:rFonts w:ascii="Times New Roman" w:hAnsi="Times New Roman" w:cs="Times New Roman"/>
          <w:sz w:val="32"/>
          <w:szCs w:val="32"/>
          <w:shd w:val="clear" w:color="auto" w:fill="FFFFFF"/>
        </w:rPr>
        <w:t xml:space="preserve"> заменены оконные блоки в детском саду № 10 города Конаково. </w:t>
      </w:r>
    </w:p>
    <w:p w:rsidR="00623A8C" w:rsidRPr="00670F3C" w:rsidRDefault="00623A8C" w:rsidP="00E32DC9">
      <w:pPr>
        <w:tabs>
          <w:tab w:val="left" w:pos="142"/>
        </w:tabs>
        <w:spacing w:after="0" w:line="240" w:lineRule="auto"/>
        <w:ind w:firstLine="567"/>
        <w:jc w:val="both"/>
        <w:rPr>
          <w:rFonts w:hint="eastAsia"/>
          <w:sz w:val="32"/>
          <w:szCs w:val="32"/>
        </w:rPr>
      </w:pPr>
    </w:p>
    <w:p w:rsidR="00623A8C" w:rsidRPr="00253DF7" w:rsidRDefault="00253DF7" w:rsidP="00E32DC9">
      <w:pPr>
        <w:tabs>
          <w:tab w:val="left" w:pos="142"/>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23</w:t>
      </w:r>
    </w:p>
    <w:p w:rsidR="00623A8C" w:rsidRPr="00670F3C" w:rsidRDefault="00B57C79" w:rsidP="00E32DC9">
      <w:pPr>
        <w:shd w:val="clear" w:color="auto" w:fill="FFFFFF"/>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7.  </w:t>
      </w:r>
      <w:r w:rsidRPr="00670F3C">
        <w:rPr>
          <w:rFonts w:ascii="Times New Roman" w:eastAsia="Times New Roman" w:hAnsi="Times New Roman" w:cs="Times New Roman"/>
          <w:b/>
          <w:bCs/>
          <w:sz w:val="32"/>
          <w:szCs w:val="32"/>
        </w:rPr>
        <w:t>Создание условий и мотиваций для ведения здорового образа жизни, развитие массовой физической культуры и спорта.</w:t>
      </w:r>
    </w:p>
    <w:p w:rsidR="00623A8C" w:rsidRPr="00670F3C" w:rsidRDefault="00623A8C" w:rsidP="00E32DC9">
      <w:pPr>
        <w:pStyle w:val="13"/>
        <w:shd w:val="clear" w:color="auto" w:fill="FFFFFF"/>
        <w:spacing w:after="0" w:line="240" w:lineRule="auto"/>
        <w:ind w:firstLine="567"/>
        <w:jc w:val="both"/>
        <w:rPr>
          <w:sz w:val="32"/>
          <w:szCs w:val="32"/>
        </w:rPr>
      </w:pPr>
    </w:p>
    <w:p w:rsidR="00623A8C" w:rsidRPr="00670F3C" w:rsidRDefault="00B57C79" w:rsidP="00E32DC9">
      <w:pPr>
        <w:pStyle w:val="13"/>
        <w:shd w:val="clear" w:color="auto" w:fill="FFFFFF"/>
        <w:spacing w:after="0" w:line="240" w:lineRule="auto"/>
        <w:ind w:firstLine="567"/>
        <w:jc w:val="both"/>
        <w:rPr>
          <w:sz w:val="32"/>
          <w:szCs w:val="32"/>
        </w:rPr>
      </w:pPr>
      <w:r w:rsidRPr="00670F3C">
        <w:rPr>
          <w:sz w:val="32"/>
          <w:szCs w:val="32"/>
        </w:rPr>
        <w:tab/>
        <w:t>Спортивно-массовая работа направлена на пропаганду здорового образа жизни и развития физической культуры и спорта в Конаковском районе.</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По итогам этого года нашими тренерами подготовлено  спортсменов с 2232  массовыми разрядами,   2  Мастера спорта России, 14 кандидатов в мастера спорта,  3 спортсмена  -1 спортивного разряда.</w:t>
      </w:r>
    </w:p>
    <w:p w:rsidR="00623A8C" w:rsidRPr="00670F3C" w:rsidRDefault="00B57C79" w:rsidP="00E32DC9">
      <w:pPr>
        <w:pStyle w:val="13"/>
        <w:spacing w:after="0" w:line="240" w:lineRule="auto"/>
        <w:ind w:firstLine="567"/>
        <w:jc w:val="both"/>
        <w:rPr>
          <w:sz w:val="32"/>
          <w:szCs w:val="32"/>
        </w:rPr>
      </w:pPr>
      <w:r w:rsidRPr="00670F3C">
        <w:rPr>
          <w:sz w:val="32"/>
          <w:szCs w:val="32"/>
        </w:rPr>
        <w:lastRenderedPageBreak/>
        <w:t>Подготовлено Призеров  Чемпионатов и Первен</w:t>
      </w:r>
      <w:proofErr w:type="gramStart"/>
      <w:r w:rsidRPr="00670F3C">
        <w:rPr>
          <w:sz w:val="32"/>
          <w:szCs w:val="32"/>
        </w:rPr>
        <w:t>ств   стр</w:t>
      </w:r>
      <w:proofErr w:type="gramEnd"/>
      <w:r w:rsidRPr="00670F3C">
        <w:rPr>
          <w:sz w:val="32"/>
          <w:szCs w:val="32"/>
        </w:rPr>
        <w:t>аны  – 23 чел.</w:t>
      </w:r>
    </w:p>
    <w:p w:rsidR="00623A8C" w:rsidRPr="00670F3C" w:rsidRDefault="00B57C79" w:rsidP="00E32DC9">
      <w:pPr>
        <w:pStyle w:val="13"/>
        <w:spacing w:after="0" w:line="240" w:lineRule="auto"/>
        <w:ind w:firstLine="567"/>
        <w:jc w:val="both"/>
        <w:rPr>
          <w:sz w:val="32"/>
          <w:szCs w:val="32"/>
        </w:rPr>
      </w:pPr>
      <w:r w:rsidRPr="00670F3C">
        <w:rPr>
          <w:sz w:val="32"/>
          <w:szCs w:val="32"/>
        </w:rPr>
        <w:t>Призеров и победителей Международных соревнований - 5 чел</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Призеров Первенства Центрального  федерального  округа  России – 8 чел. </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17 человек  являются членами сборной России и получают губернаторские стипендии и единовременные премии в видах спорта джиу-джитсу  водно-моторный спорт и гребля. </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При поддержке администрации Конаковского района в 2020 году проведено 239 мероприятий различного уровня, среди них: </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муниципальные этапы Всероссийских соревнований – «Лыжня  России» и «Кросс нации», </w:t>
      </w:r>
    </w:p>
    <w:p w:rsidR="00623A8C" w:rsidRPr="00670F3C" w:rsidRDefault="00B57C79" w:rsidP="00E32DC9">
      <w:pPr>
        <w:pStyle w:val="13"/>
        <w:spacing w:after="0" w:line="240" w:lineRule="auto"/>
        <w:ind w:firstLine="567"/>
        <w:jc w:val="both"/>
        <w:rPr>
          <w:sz w:val="32"/>
          <w:szCs w:val="32"/>
        </w:rPr>
      </w:pPr>
      <w:r w:rsidRPr="00670F3C">
        <w:rPr>
          <w:sz w:val="32"/>
          <w:szCs w:val="32"/>
        </w:rPr>
        <w:t>- Первенство России и Всероссийский турнир по джиу-джитсу,</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Чемпионаты и Кубки Тверской области по боксу, водно-моторному спорту, футболу, плаванию, шахматам, настольному теннису, хоккею,  </w:t>
      </w:r>
    </w:p>
    <w:p w:rsidR="00623A8C" w:rsidRPr="00670F3C" w:rsidRDefault="00B57C79" w:rsidP="00E32DC9">
      <w:pPr>
        <w:pStyle w:val="13"/>
        <w:spacing w:after="0" w:line="240" w:lineRule="auto"/>
        <w:ind w:firstLine="567"/>
        <w:jc w:val="both"/>
        <w:rPr>
          <w:sz w:val="32"/>
          <w:szCs w:val="32"/>
        </w:rPr>
      </w:pPr>
      <w:r w:rsidRPr="00670F3C">
        <w:rPr>
          <w:sz w:val="32"/>
          <w:szCs w:val="32"/>
        </w:rPr>
        <w:t>- Кубки Главы Конаковского района по футболу и легкой атлетике, настольному теннису.</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Сборные команды Конаковского района выезжали на  102 соревнования за счет бюджета Конаковского района и на 40 соревнований за счет поселений района. Самыми важными и  массовыми событиями за этот год стали: Первенство России по джиу-джитсу, Чемпионат России по вертолетному спорту, Кубок России по конкуру, международные соревнования по триатлону IRONSTAR Z</w:t>
      </w:r>
      <w:r w:rsidRPr="00670F3C">
        <w:rPr>
          <w:sz w:val="32"/>
          <w:szCs w:val="32"/>
          <w:lang w:val="en-US"/>
        </w:rPr>
        <w:t>A</w:t>
      </w:r>
      <w:r w:rsidRPr="00670F3C">
        <w:rPr>
          <w:sz w:val="32"/>
          <w:szCs w:val="32"/>
        </w:rPr>
        <w:t xml:space="preserve">VIDOVO, Чемпионат Тверской области по ловле рыбы спиннингом с лодок. </w:t>
      </w:r>
    </w:p>
    <w:p w:rsidR="00253DF7" w:rsidRPr="00253DF7" w:rsidRDefault="00253DF7" w:rsidP="00E32DC9">
      <w:pPr>
        <w:pStyle w:val="13"/>
        <w:spacing w:after="0" w:line="240" w:lineRule="auto"/>
        <w:ind w:firstLine="567"/>
        <w:jc w:val="both"/>
        <w:rPr>
          <w:b/>
          <w:sz w:val="32"/>
          <w:szCs w:val="32"/>
        </w:rPr>
      </w:pPr>
      <w:r w:rsidRPr="00253DF7">
        <w:rPr>
          <w:b/>
          <w:sz w:val="32"/>
          <w:szCs w:val="32"/>
        </w:rPr>
        <w:t>Слайд 24</w:t>
      </w:r>
      <w:r w:rsidR="00B57C79" w:rsidRPr="00253DF7">
        <w:rPr>
          <w:b/>
          <w:sz w:val="32"/>
          <w:szCs w:val="32"/>
        </w:rPr>
        <w:t xml:space="preserve">   </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Участвуя в областном смотре – конкурсе среди муниципальных образований первой группы на лучшую организацию спортивно-массовой работы Конаковский район в </w:t>
      </w:r>
      <w:r w:rsidRPr="00670F3C">
        <w:rPr>
          <w:b/>
          <w:sz w:val="32"/>
          <w:szCs w:val="32"/>
        </w:rPr>
        <w:t>пятый</w:t>
      </w:r>
      <w:r w:rsidRPr="00670F3C">
        <w:rPr>
          <w:sz w:val="32"/>
          <w:szCs w:val="32"/>
        </w:rPr>
        <w:t xml:space="preserve"> раз подряд занимает ПЕРВОЕ место.</w:t>
      </w:r>
    </w:p>
    <w:p w:rsidR="00623A8C" w:rsidRPr="00670F3C" w:rsidRDefault="00B57C79" w:rsidP="00E32DC9">
      <w:pPr>
        <w:pStyle w:val="13"/>
        <w:spacing w:after="0" w:line="240" w:lineRule="auto"/>
        <w:ind w:firstLine="567"/>
        <w:jc w:val="both"/>
        <w:rPr>
          <w:sz w:val="32"/>
          <w:szCs w:val="32"/>
          <w:shd w:val="clear" w:color="auto" w:fill="FFFFFF"/>
        </w:rPr>
      </w:pPr>
      <w:r w:rsidRPr="00670F3C">
        <w:rPr>
          <w:sz w:val="32"/>
          <w:szCs w:val="32"/>
          <w:shd w:val="clear" w:color="auto" w:fill="FFFFFF"/>
        </w:rPr>
        <w:t xml:space="preserve">      На территории района  проводятся  соревнования   среди дошкольных образовательных учреждений, среди трудовых коллективов, спартакиады обучающихся по нескольким видам спорта, соревнования для семей "Мама, папа, я – спортивная семья". </w:t>
      </w:r>
    </w:p>
    <w:p w:rsidR="00623A8C" w:rsidRPr="00670F3C" w:rsidRDefault="00B57C79" w:rsidP="00E32DC9">
      <w:pPr>
        <w:pStyle w:val="13"/>
        <w:spacing w:after="0" w:line="240" w:lineRule="auto"/>
        <w:ind w:firstLine="567"/>
        <w:jc w:val="both"/>
        <w:rPr>
          <w:sz w:val="32"/>
          <w:szCs w:val="32"/>
        </w:rPr>
      </w:pPr>
      <w:r w:rsidRPr="00670F3C">
        <w:rPr>
          <w:sz w:val="32"/>
          <w:szCs w:val="32"/>
          <w:shd w:val="clear" w:color="auto" w:fill="FFFFFF"/>
        </w:rPr>
        <w:t xml:space="preserve">На территории Конаковского района были проведены массовые физкультурно-спортивные праздники «Районный День физкультурника» и «Олимпийский день».  В поселениях района </w:t>
      </w:r>
      <w:r w:rsidRPr="00670F3C">
        <w:rPr>
          <w:sz w:val="32"/>
          <w:szCs w:val="32"/>
          <w:shd w:val="clear" w:color="auto" w:fill="FFFFFF"/>
        </w:rPr>
        <w:lastRenderedPageBreak/>
        <w:t>регулярно проводится выездное тестирование  детей и взрослых под девизом "ГТО – шагает по району".</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Успешно функционируют клубы спортсменов с ограниченными возможностями  здоровья "Илья Муромец" и "Бригантина". Наши спортсмены принимают активное участие в различных фестивалях, соревнованиях, отдельные мероприятия проводятся на территории района, в том числе и летний областной фестиваль.</w:t>
      </w:r>
    </w:p>
    <w:p w:rsidR="00623A8C" w:rsidRPr="00670F3C" w:rsidRDefault="00B57C79" w:rsidP="00E32DC9">
      <w:pPr>
        <w:pStyle w:val="13"/>
        <w:spacing w:after="0" w:line="240" w:lineRule="auto"/>
        <w:ind w:firstLine="567"/>
        <w:jc w:val="both"/>
        <w:rPr>
          <w:sz w:val="32"/>
          <w:szCs w:val="32"/>
        </w:rPr>
      </w:pPr>
      <w:r w:rsidRPr="00670F3C">
        <w:rPr>
          <w:rStyle w:val="af"/>
          <w:b w:val="0"/>
          <w:sz w:val="32"/>
          <w:szCs w:val="32"/>
          <w:lang w:eastAsia="ru-RU"/>
        </w:rPr>
        <w:t xml:space="preserve">    </w:t>
      </w:r>
      <w:r w:rsidRPr="00670F3C">
        <w:rPr>
          <w:rStyle w:val="af"/>
          <w:rFonts w:eastAsia="SimSun"/>
          <w:b w:val="0"/>
          <w:sz w:val="32"/>
          <w:szCs w:val="32"/>
          <w:lang w:eastAsia="ru-RU"/>
        </w:rPr>
        <w:t xml:space="preserve">В рамках национального проекта </w:t>
      </w:r>
      <w:r w:rsidRPr="00670F3C">
        <w:rPr>
          <w:sz w:val="32"/>
          <w:szCs w:val="32"/>
        </w:rPr>
        <w:t xml:space="preserve">"Спорт - норма жизни" </w:t>
      </w:r>
      <w:r w:rsidRPr="00670F3C">
        <w:rPr>
          <w:rStyle w:val="af"/>
          <w:rFonts w:eastAsia="SimSun"/>
          <w:b w:val="0"/>
          <w:sz w:val="32"/>
          <w:szCs w:val="32"/>
          <w:lang w:eastAsia="ru-RU"/>
        </w:rPr>
        <w:t>организованы клубы для людей среднего и  старшего возраста (60+), среди них проводятся муниципальные соревнования.</w:t>
      </w:r>
    </w:p>
    <w:p w:rsidR="00623A8C" w:rsidRPr="00670F3C" w:rsidRDefault="00B57C79" w:rsidP="00E32DC9">
      <w:pPr>
        <w:pStyle w:val="13"/>
        <w:spacing w:after="0" w:line="240" w:lineRule="auto"/>
        <w:ind w:firstLine="567"/>
        <w:jc w:val="both"/>
        <w:rPr>
          <w:sz w:val="32"/>
          <w:szCs w:val="32"/>
        </w:rPr>
      </w:pPr>
      <w:r w:rsidRPr="00670F3C">
        <w:rPr>
          <w:sz w:val="32"/>
          <w:szCs w:val="32"/>
        </w:rPr>
        <w:t xml:space="preserve">    В рамках национального проекта "Спорт - норма жизни" приобретены и установлены беговые дорожки в селе Городня и спортивная площадка со спортивным оборудованием в Первомайском сельском поселении. </w:t>
      </w:r>
    </w:p>
    <w:p w:rsidR="00623A8C" w:rsidRDefault="00623A8C" w:rsidP="00E32DC9">
      <w:pPr>
        <w:shd w:val="clear" w:color="auto" w:fill="FFFFFF"/>
        <w:tabs>
          <w:tab w:val="left" w:pos="0"/>
        </w:tabs>
        <w:spacing w:after="0" w:line="240" w:lineRule="auto"/>
        <w:ind w:firstLine="567"/>
        <w:jc w:val="both"/>
        <w:rPr>
          <w:rFonts w:ascii="Times New Roman" w:hAnsi="Times New Roman" w:cs="Times New Roman"/>
          <w:sz w:val="32"/>
          <w:szCs w:val="32"/>
        </w:rPr>
      </w:pPr>
    </w:p>
    <w:p w:rsidR="00253DF7" w:rsidRPr="00253DF7" w:rsidRDefault="00253DF7" w:rsidP="00E32DC9">
      <w:pPr>
        <w:shd w:val="clear" w:color="auto" w:fill="FFFFFF"/>
        <w:tabs>
          <w:tab w:val="left" w:pos="0"/>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Слайд 25</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hAnsi="Times New Roman" w:cs="Times New Roman"/>
          <w:b/>
          <w:bCs/>
          <w:sz w:val="32"/>
          <w:szCs w:val="32"/>
        </w:rPr>
        <w:t xml:space="preserve">8.   </w:t>
      </w:r>
      <w:r w:rsidRPr="00670F3C">
        <w:rPr>
          <w:rFonts w:ascii="Times New Roman" w:eastAsia="Times New Roman" w:hAnsi="Times New Roman" w:cs="Times New Roman"/>
          <w:b/>
          <w:bCs/>
          <w:sz w:val="32"/>
          <w:szCs w:val="32"/>
        </w:rPr>
        <w:t>Реализация   полномочий    в   сфере культуры,</w:t>
      </w: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молодежной политики.</w:t>
      </w:r>
    </w:p>
    <w:p w:rsidR="00623A8C" w:rsidRPr="00670F3C" w:rsidRDefault="00623A8C" w:rsidP="00E32DC9">
      <w:pPr>
        <w:tabs>
          <w:tab w:val="left" w:pos="142"/>
        </w:tabs>
        <w:spacing w:after="0" w:line="240" w:lineRule="auto"/>
        <w:ind w:firstLine="567"/>
        <w:jc w:val="both"/>
        <w:rPr>
          <w:rFonts w:ascii="Times New Roman" w:hAnsi="Times New Roman" w:cs="Times New Roman"/>
          <w:sz w:val="32"/>
          <w:szCs w:val="32"/>
        </w:rPr>
      </w:pPr>
    </w:p>
    <w:p w:rsidR="00623A8C" w:rsidRPr="00670F3C" w:rsidRDefault="00B57C79" w:rsidP="00E32DC9">
      <w:pPr>
        <w:tabs>
          <w:tab w:val="left" w:pos="142"/>
        </w:tabs>
        <w:spacing w:after="0" w:line="240" w:lineRule="auto"/>
        <w:ind w:firstLine="567"/>
        <w:jc w:val="center"/>
        <w:rPr>
          <w:rFonts w:hint="eastAsia"/>
          <w:sz w:val="32"/>
          <w:szCs w:val="32"/>
        </w:rPr>
      </w:pPr>
      <w:r w:rsidRPr="00670F3C">
        <w:rPr>
          <w:rFonts w:ascii="Times New Roman" w:eastAsia="Times New Roman" w:hAnsi="Times New Roman" w:cs="Times New Roman"/>
          <w:b/>
          <w:bCs/>
          <w:sz w:val="32"/>
          <w:szCs w:val="32"/>
        </w:rPr>
        <w:t>О</w:t>
      </w:r>
      <w:r w:rsidRPr="00670F3C">
        <w:rPr>
          <w:rFonts w:ascii="Times New Roman" w:hAnsi="Times New Roman" w:cs="Times New Roman"/>
          <w:b/>
          <w:sz w:val="32"/>
          <w:szCs w:val="32"/>
        </w:rPr>
        <w:t>трасль «Культура»</w:t>
      </w:r>
    </w:p>
    <w:p w:rsidR="00623A8C" w:rsidRPr="00670F3C" w:rsidRDefault="00B57C79" w:rsidP="00E32DC9">
      <w:pPr>
        <w:pStyle w:val="15"/>
        <w:shd w:val="clear" w:color="auto" w:fill="F5F5F5"/>
        <w:spacing w:before="0" w:after="0" w:line="240" w:lineRule="auto"/>
        <w:ind w:firstLine="567"/>
        <w:jc w:val="both"/>
        <w:rPr>
          <w:sz w:val="32"/>
          <w:szCs w:val="32"/>
        </w:rPr>
      </w:pPr>
      <w:r w:rsidRPr="00670F3C">
        <w:rPr>
          <w:sz w:val="32"/>
          <w:szCs w:val="32"/>
        </w:rPr>
        <w:t xml:space="preserve">        В 2020 году большое внимание в работе уделялось сохранению и развитию коллективов художественной самодеятельности, любительских объединений, клубов, кружков, так как деятельность этих клубных формирований помогает населению не только скрасить свой досуг, развить творческие способности, но и дает возможность достигнуть определенных результатов.</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2020 году в систему муниципальных учреждений культуры Конаковского района, вошли 17 учреждений клубного типа, 4 детские школы искусств и одна детская музыкальная школа, 9 библиотек со статусом юридического лица, 7 филиалов и  10 библиотек - структурных подразделений в составе </w:t>
      </w:r>
      <w:proofErr w:type="spellStart"/>
      <w:r w:rsidRPr="00670F3C">
        <w:rPr>
          <w:rFonts w:ascii="Times New Roman" w:hAnsi="Times New Roman" w:cs="Times New Roman"/>
          <w:sz w:val="32"/>
          <w:szCs w:val="32"/>
        </w:rPr>
        <w:t>культурно-досуговых</w:t>
      </w:r>
      <w:proofErr w:type="spellEnd"/>
      <w:r w:rsidRPr="00670F3C">
        <w:rPr>
          <w:rFonts w:ascii="Times New Roman" w:hAnsi="Times New Roman" w:cs="Times New Roman"/>
          <w:sz w:val="32"/>
          <w:szCs w:val="32"/>
        </w:rPr>
        <w:t xml:space="preserve"> центров, одна районная </w:t>
      </w:r>
      <w:proofErr w:type="spellStart"/>
      <w:r w:rsidRPr="00670F3C">
        <w:rPr>
          <w:rFonts w:ascii="Times New Roman" w:hAnsi="Times New Roman" w:cs="Times New Roman"/>
          <w:sz w:val="32"/>
          <w:szCs w:val="32"/>
        </w:rPr>
        <w:t>межпоселенческая</w:t>
      </w:r>
      <w:proofErr w:type="spellEnd"/>
      <w:r w:rsidRPr="00670F3C">
        <w:rPr>
          <w:rFonts w:ascii="Times New Roman" w:hAnsi="Times New Roman" w:cs="Times New Roman"/>
          <w:sz w:val="32"/>
          <w:szCs w:val="32"/>
        </w:rPr>
        <w:t xml:space="preserve"> центральная библиотека, шесть музеев.</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Клубными учреждениями района проведено более 1500 культмассовых мероприятий,  из них платных мероприятий 239 с количеством посетителей более 80 тысяч человек. Платные услуги </w:t>
      </w:r>
      <w:r w:rsidRPr="00670F3C">
        <w:rPr>
          <w:rFonts w:ascii="Times New Roman" w:hAnsi="Times New Roman" w:cs="Times New Roman"/>
          <w:sz w:val="32"/>
          <w:szCs w:val="32"/>
        </w:rPr>
        <w:lastRenderedPageBreak/>
        <w:t>населению в клубных учреждениях культуры города и района составили  12 285,00 тысяч рублей.</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241  коллективах художественной самодеятельности  занимаются 4381 участник, из них в 126 детских коллективах художественной самодеятельности 2040 человек.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Звание «Народный самодеятельный коллектив» имеют 12 клубных формирований самодеятельного народного творчества и 7 образцовых детских коллективов. </w:t>
      </w:r>
    </w:p>
    <w:p w:rsidR="00623A8C" w:rsidRPr="00670F3C" w:rsidRDefault="00B57C79" w:rsidP="00E32DC9">
      <w:pPr>
        <w:pStyle w:val="15"/>
        <w:shd w:val="clear" w:color="auto" w:fill="F5F5F5"/>
        <w:spacing w:before="0" w:after="0" w:line="240" w:lineRule="auto"/>
        <w:ind w:firstLine="567"/>
        <w:jc w:val="both"/>
        <w:rPr>
          <w:sz w:val="32"/>
          <w:szCs w:val="32"/>
        </w:rPr>
      </w:pPr>
      <w:r w:rsidRPr="00670F3C">
        <w:rPr>
          <w:sz w:val="32"/>
          <w:szCs w:val="32"/>
        </w:rPr>
        <w:t xml:space="preserve">        В  связи со сложившейся эпидемиологической ситуацией  учреждения культуры района  перешли на новый формат проведения мероприятий, занятий клубных формирований посредством информационно-телекоммуникационной сети "Интернет". Работники культуры продолжили  вести свою  работу по основным направлениям деятельности в социальных сетях.  В  период самоизоляции, когда очное участие в конкурсах невозможно, благодаря сети Интернет, получили широкое распространение и стремительное </w:t>
      </w:r>
      <w:proofErr w:type="gramStart"/>
      <w:r w:rsidRPr="00670F3C">
        <w:rPr>
          <w:sz w:val="32"/>
          <w:szCs w:val="32"/>
        </w:rPr>
        <w:t>развитие</w:t>
      </w:r>
      <w:proofErr w:type="gramEnd"/>
      <w:r w:rsidRPr="00670F3C">
        <w:rPr>
          <w:sz w:val="32"/>
          <w:szCs w:val="32"/>
        </w:rPr>
        <w:t xml:space="preserve"> дистанционные конкурсы. </w:t>
      </w:r>
    </w:p>
    <w:p w:rsidR="00253DF7" w:rsidRPr="00253DF7" w:rsidRDefault="00B57C79" w:rsidP="00E32DC9">
      <w:pPr>
        <w:pStyle w:val="15"/>
        <w:shd w:val="clear" w:color="auto" w:fill="F5F5F5"/>
        <w:spacing w:before="0" w:after="0" w:line="240" w:lineRule="auto"/>
        <w:ind w:firstLine="567"/>
        <w:jc w:val="both"/>
        <w:rPr>
          <w:b/>
          <w:sz w:val="32"/>
          <w:szCs w:val="32"/>
        </w:rPr>
      </w:pPr>
      <w:r w:rsidRPr="00670F3C">
        <w:rPr>
          <w:sz w:val="32"/>
          <w:szCs w:val="32"/>
        </w:rPr>
        <w:t xml:space="preserve">   </w:t>
      </w:r>
      <w:r w:rsidR="00253DF7" w:rsidRPr="00253DF7">
        <w:rPr>
          <w:b/>
          <w:sz w:val="32"/>
          <w:szCs w:val="32"/>
        </w:rPr>
        <w:t>Слайд 26</w:t>
      </w:r>
    </w:p>
    <w:p w:rsidR="00623A8C" w:rsidRPr="00670F3C" w:rsidRDefault="00B57C79" w:rsidP="00E32DC9">
      <w:pPr>
        <w:pStyle w:val="15"/>
        <w:shd w:val="clear" w:color="auto" w:fill="F5F5F5"/>
        <w:spacing w:before="0" w:after="0" w:line="240" w:lineRule="auto"/>
        <w:ind w:firstLine="567"/>
        <w:jc w:val="both"/>
        <w:rPr>
          <w:sz w:val="32"/>
          <w:szCs w:val="32"/>
        </w:rPr>
      </w:pPr>
      <w:r w:rsidRPr="00670F3C">
        <w:rPr>
          <w:sz w:val="32"/>
          <w:szCs w:val="32"/>
        </w:rPr>
        <w:t>Сегодня самая главная задача – сохранить историческую память о героическом подвиге советского народа  в годы Великой Отечественной войны. Учитывая, что 2020 Год Памяти и  Славы, который установлен Указом президента России, праздничный календарь у работников культуры  был насыщенным.  В рамках юбилейной даты с начала года начали проводиться мероприятия для всех категорий населения: военно-спортивные игры, конкурсы рисунков, интеллектуальные игры, тематические часы, концертные программы</w:t>
      </w:r>
      <w:r w:rsidRPr="00670F3C">
        <w:rPr>
          <w:rStyle w:val="10"/>
          <w:sz w:val="32"/>
          <w:szCs w:val="32"/>
        </w:rPr>
        <w:t>.</w:t>
      </w:r>
    </w:p>
    <w:p w:rsidR="00623A8C" w:rsidRPr="00670F3C" w:rsidRDefault="00B57C79" w:rsidP="00E32DC9">
      <w:pPr>
        <w:pStyle w:val="15"/>
        <w:shd w:val="clear" w:color="auto" w:fill="F5F5F5"/>
        <w:spacing w:before="0" w:after="0" w:line="240" w:lineRule="auto"/>
        <w:ind w:firstLine="567"/>
        <w:jc w:val="both"/>
        <w:rPr>
          <w:sz w:val="32"/>
          <w:szCs w:val="32"/>
        </w:rPr>
      </w:pPr>
      <w:r w:rsidRPr="00670F3C">
        <w:rPr>
          <w:sz w:val="32"/>
          <w:szCs w:val="32"/>
        </w:rPr>
        <w:t xml:space="preserve">В  честь 75-й годовщины Победы в Великой Отечественной войне 1941-1945 гг. в Конаковском районе прошли возложение венков и цветов к </w:t>
      </w:r>
      <w:proofErr w:type="gramStart"/>
      <w:r w:rsidRPr="00670F3C">
        <w:rPr>
          <w:sz w:val="32"/>
          <w:szCs w:val="32"/>
        </w:rPr>
        <w:t>памятникам</w:t>
      </w:r>
      <w:proofErr w:type="gramEnd"/>
      <w:r w:rsidRPr="00670F3C">
        <w:rPr>
          <w:sz w:val="32"/>
          <w:szCs w:val="32"/>
        </w:rPr>
        <w:t xml:space="preserve"> павших воинов в Великой Отечественной войне во всех поселениях района.</w:t>
      </w:r>
    </w:p>
    <w:p w:rsidR="00623A8C" w:rsidRPr="00670F3C" w:rsidRDefault="00B57C79" w:rsidP="00E32DC9">
      <w:pPr>
        <w:pStyle w:val="15"/>
        <w:shd w:val="clear" w:color="auto" w:fill="F5F5F5"/>
        <w:spacing w:before="0" w:after="0" w:line="240" w:lineRule="auto"/>
        <w:ind w:firstLine="567"/>
        <w:jc w:val="both"/>
        <w:rPr>
          <w:sz w:val="32"/>
          <w:szCs w:val="32"/>
        </w:rPr>
      </w:pPr>
      <w:r w:rsidRPr="00670F3C">
        <w:rPr>
          <w:sz w:val="32"/>
          <w:szCs w:val="32"/>
        </w:rPr>
        <w:tab/>
        <w:t xml:space="preserve">Благодаря реализации государственной программы «Молодежь </w:t>
      </w:r>
      <w:proofErr w:type="spellStart"/>
      <w:r w:rsidRPr="00670F3C">
        <w:rPr>
          <w:sz w:val="32"/>
          <w:szCs w:val="32"/>
        </w:rPr>
        <w:t>Верхневолжья</w:t>
      </w:r>
      <w:proofErr w:type="spellEnd"/>
      <w:r w:rsidRPr="00670F3C">
        <w:rPr>
          <w:sz w:val="32"/>
          <w:szCs w:val="32"/>
        </w:rPr>
        <w:t>», Администрация Конаковского района провела ремонтные работы памятника В.В. Васильковскому на общую сумму 3,5 миллиона рублей. Проведен ремонт самого памятника, отремонтирована площадь, восстановлен вечный огонь и заменена система освещения на современные светодиодные светильники.</w:t>
      </w:r>
    </w:p>
    <w:p w:rsidR="00623A8C" w:rsidRPr="00670F3C" w:rsidRDefault="00B57C79" w:rsidP="00E32DC9">
      <w:pPr>
        <w:pStyle w:val="15"/>
        <w:shd w:val="clear" w:color="auto" w:fill="F5F5F5"/>
        <w:spacing w:before="0" w:after="0" w:line="240" w:lineRule="auto"/>
        <w:ind w:firstLine="567"/>
        <w:jc w:val="both"/>
        <w:rPr>
          <w:sz w:val="32"/>
          <w:szCs w:val="32"/>
        </w:rPr>
      </w:pPr>
      <w:r w:rsidRPr="00670F3C">
        <w:rPr>
          <w:sz w:val="32"/>
          <w:szCs w:val="32"/>
        </w:rPr>
        <w:lastRenderedPageBreak/>
        <w:t> </w:t>
      </w:r>
    </w:p>
    <w:p w:rsidR="00253DF7" w:rsidRPr="00253DF7" w:rsidRDefault="00253DF7" w:rsidP="00AB2B8D">
      <w:pPr>
        <w:spacing w:after="0" w:line="240" w:lineRule="auto"/>
        <w:ind w:firstLine="567"/>
        <w:jc w:val="both"/>
        <w:rPr>
          <w:rFonts w:ascii="Times New Roman" w:eastAsia="Times New Roman" w:hAnsi="Times New Roman" w:cs="Times New Roman"/>
          <w:b/>
          <w:sz w:val="32"/>
          <w:szCs w:val="32"/>
        </w:rPr>
      </w:pPr>
      <w:r w:rsidRPr="00253DF7">
        <w:rPr>
          <w:rFonts w:ascii="Times New Roman" w:eastAsia="Times New Roman" w:hAnsi="Times New Roman" w:cs="Times New Roman"/>
          <w:b/>
          <w:sz w:val="32"/>
          <w:szCs w:val="32"/>
        </w:rPr>
        <w:t>Слайд27</w:t>
      </w:r>
      <w:r w:rsidR="00B57C79" w:rsidRPr="00253DF7">
        <w:rPr>
          <w:rFonts w:ascii="Times New Roman" w:eastAsia="Times New Roman" w:hAnsi="Times New Roman" w:cs="Times New Roman"/>
          <w:b/>
          <w:sz w:val="32"/>
          <w:szCs w:val="32"/>
        </w:rPr>
        <w:t xml:space="preserve">      </w:t>
      </w:r>
    </w:p>
    <w:p w:rsidR="00AB2B8D" w:rsidRPr="00670F3C" w:rsidRDefault="00B57C79" w:rsidP="00AB2B8D">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МБУ «Конаковская МЦБ» осуществляет библиотечное и информационное обслуживание читателей и населения, проводит методическую работу с библиотеками поселений нашего района. </w:t>
      </w:r>
      <w:r w:rsidR="00AB2B8D" w:rsidRPr="00670F3C">
        <w:rPr>
          <w:rFonts w:ascii="Times New Roman" w:hAnsi="Times New Roman" w:cs="Times New Roman"/>
          <w:sz w:val="32"/>
          <w:szCs w:val="32"/>
        </w:rPr>
        <w:t>Число зарегистрированных пользователей в библиотеках района составляет     18 073 человек, книговыдача составила  479 981 экземпляр.</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Библиотечный фонд Центральной библиотеки составляет 95 209 экземпляров. Число зарегистрированных пользователей – 5739 человек, из них 2982 детей, молодежи – 1227 человек. Библиотека компьютеризирована и имеет доступ в Интернет. Здесь работает 15 специалистов библиотечного дела, из них все имеют выслугу лет. При библиотеке работает центр деловой информации по вопросам малого и среднего предпринимательства. В библиотеке регулярно проходят различные культурно-массовые мероприятия, заседания клубов по интересам, способствующие привлечению читателей, организации интеллектуального досуга.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w:t>
      </w:r>
      <w:r w:rsidR="00AB2B8D" w:rsidRPr="00670F3C">
        <w:rPr>
          <w:rFonts w:ascii="Times New Roman" w:hAnsi="Times New Roman" w:cs="Times New Roman"/>
          <w:sz w:val="32"/>
          <w:szCs w:val="32"/>
        </w:rPr>
        <w:t>детском отделе библиотеки регулярно проводятся  культурно-массовые мероприятия</w:t>
      </w:r>
      <w:r w:rsidRPr="00670F3C">
        <w:rPr>
          <w:rFonts w:ascii="Times New Roman" w:hAnsi="Times New Roman" w:cs="Times New Roman"/>
          <w:sz w:val="32"/>
          <w:szCs w:val="32"/>
        </w:rPr>
        <w:t>. Это веселые часы, познавательные игры-викторины, литературные утренники для дошкольников и младших школьников, работал музей Конаковского фаянса.</w:t>
      </w:r>
    </w:p>
    <w:p w:rsidR="00623A8C" w:rsidRPr="00670F3C" w:rsidRDefault="00B57C79" w:rsidP="009439D2">
      <w:pPr>
        <w:spacing w:after="0" w:line="240" w:lineRule="auto"/>
        <w:ind w:firstLine="567"/>
        <w:jc w:val="both"/>
        <w:rPr>
          <w:rFonts w:hint="eastAsia"/>
          <w:sz w:val="32"/>
          <w:szCs w:val="32"/>
        </w:rPr>
      </w:pPr>
      <w:bookmarkStart w:id="0" w:name="_GoBack"/>
      <w:r w:rsidRPr="00670F3C">
        <w:rPr>
          <w:rFonts w:ascii="Times New Roman" w:hAnsi="Times New Roman" w:cs="Times New Roman"/>
          <w:sz w:val="32"/>
          <w:szCs w:val="32"/>
        </w:rPr>
        <w:t>В фойе библиотеки  ежемесячно оформлялись выставки произведений по изобразительному искусству, декоративно-прикладному творчеству, фоторабот, а также проводились презентации выставок профессиональных художников, скульпторов и фотографов.</w:t>
      </w:r>
      <w:bookmarkEnd w:id="0"/>
    </w:p>
    <w:p w:rsidR="00253DF7" w:rsidRPr="00253DF7" w:rsidRDefault="00253DF7" w:rsidP="00E32DC9">
      <w:pPr>
        <w:spacing w:after="0" w:line="240" w:lineRule="auto"/>
        <w:ind w:firstLine="567"/>
        <w:jc w:val="both"/>
        <w:rPr>
          <w:rFonts w:ascii="Times New Roman" w:hAnsi="Times New Roman" w:cs="Times New Roman"/>
          <w:b/>
          <w:sz w:val="32"/>
          <w:szCs w:val="32"/>
        </w:rPr>
      </w:pPr>
      <w:r w:rsidRPr="00253DF7">
        <w:rPr>
          <w:rFonts w:ascii="Times New Roman" w:hAnsi="Times New Roman" w:cs="Times New Roman"/>
          <w:b/>
          <w:sz w:val="32"/>
          <w:szCs w:val="32"/>
        </w:rPr>
        <w:t>Слайд 28</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2020 году продолжил свою деятельность Дворец культуры «Современник», в  котором работало 30 клубных формирований (27 формирований самодеятельного народного  творчества и 3 любительских объединения). Было проведено 149 культурно-массовых мероприятий, количество посетителей – 46 128 человек, в том числе платных мероприятий – 81 с количеством посетителей – 22 800 человек. Платных услуг населению оказано на сумму 7 110,7 тыс. руб. В 20 коллективах художественной самодеятельности занимаются 570 участников, из них в 12 детских творческих коллективах 320 человек. Звание «народный» имеют 2 клубных формирования самодеятельного народного творчества.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lastRenderedPageBreak/>
        <w:t xml:space="preserve">В отчетном периоде </w:t>
      </w:r>
      <w:r w:rsidR="009439D2" w:rsidRPr="00670F3C">
        <w:rPr>
          <w:rFonts w:ascii="Times New Roman" w:hAnsi="Times New Roman" w:cs="Times New Roman"/>
          <w:sz w:val="32"/>
          <w:szCs w:val="32"/>
        </w:rPr>
        <w:t xml:space="preserve">осуществлялась </w:t>
      </w:r>
      <w:r w:rsidRPr="00670F3C">
        <w:rPr>
          <w:rFonts w:ascii="Times New Roman" w:hAnsi="Times New Roman" w:cs="Times New Roman"/>
          <w:sz w:val="32"/>
          <w:szCs w:val="32"/>
        </w:rPr>
        <w:t xml:space="preserve">методическая работа в ДК «Современник», который </w:t>
      </w:r>
      <w:r w:rsidRPr="00670F3C">
        <w:rPr>
          <w:rFonts w:ascii="Times New Roman" w:hAnsi="Times New Roman" w:cs="Times New Roman"/>
          <w:sz w:val="32"/>
          <w:szCs w:val="32"/>
          <w:shd w:val="clear" w:color="auto" w:fill="FFFFFF"/>
        </w:rPr>
        <w:t>готовил и проводил учебные семинарские занятия, мастер – классы, обмен опытом работы для клубных работников, а также выполнял организационные и методические функции для учреждений клубного типа, музыкальных школ и школ искусств района.</w:t>
      </w:r>
    </w:p>
    <w:p w:rsidR="00623A8C" w:rsidRPr="00670F3C" w:rsidRDefault="00623A8C" w:rsidP="00E32DC9">
      <w:pPr>
        <w:spacing w:after="0" w:line="240" w:lineRule="auto"/>
        <w:ind w:firstLine="567"/>
        <w:jc w:val="both"/>
        <w:rPr>
          <w:rFonts w:ascii="Times New Roman" w:hAnsi="Times New Roman" w:cs="Times New Roman"/>
          <w:sz w:val="32"/>
          <w:szCs w:val="32"/>
          <w:shd w:val="clear" w:color="auto" w:fill="FFFFFF"/>
        </w:rPr>
      </w:pP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4 Детских школах искусств и Детской музыкальной школе на музыкальном и художественном отделениях обучается 859 учащихся. Обучение ведут опытные квалифицированные специалисты, имеющие высшее или среднее профессиональное образование. Из 61 человека преподавательского состава высшую квалификационную категорию имеют 21 человек, первую квалификационную категорию – 38 человек. Все школы имеют доступ в Интернет.</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течение учебного года во всех музыкальных школах и школах  иску</w:t>
      </w:r>
      <w:proofErr w:type="gramStart"/>
      <w:r w:rsidRPr="00670F3C">
        <w:rPr>
          <w:rFonts w:ascii="Times New Roman" w:hAnsi="Times New Roman" w:cs="Times New Roman"/>
          <w:sz w:val="32"/>
          <w:szCs w:val="32"/>
        </w:rPr>
        <w:t>сств пр</w:t>
      </w:r>
      <w:proofErr w:type="gramEnd"/>
      <w:r w:rsidRPr="00670F3C">
        <w:rPr>
          <w:rFonts w:ascii="Times New Roman" w:hAnsi="Times New Roman" w:cs="Times New Roman"/>
          <w:sz w:val="32"/>
          <w:szCs w:val="32"/>
        </w:rPr>
        <w:t xml:space="preserve">ошли отчетные концерты, концерты и </w:t>
      </w:r>
      <w:proofErr w:type="spellStart"/>
      <w:r w:rsidRPr="00670F3C">
        <w:rPr>
          <w:rFonts w:ascii="Times New Roman" w:hAnsi="Times New Roman" w:cs="Times New Roman"/>
          <w:sz w:val="32"/>
          <w:szCs w:val="32"/>
        </w:rPr>
        <w:t>онлайн-концерты</w:t>
      </w:r>
      <w:proofErr w:type="spellEnd"/>
      <w:r w:rsidRPr="00670F3C">
        <w:rPr>
          <w:rFonts w:ascii="Times New Roman" w:hAnsi="Times New Roman" w:cs="Times New Roman"/>
          <w:sz w:val="32"/>
          <w:szCs w:val="32"/>
        </w:rPr>
        <w:t xml:space="preserve"> к праздничным датам: Новый год, День защитника Отечества, Международный женский день, День Победы, День знаний, Международный день музыки, День учителя.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целях сохранения исторического наследия и преемственности поколений, формирования уважения к военной истории России, гражданских позиций, воспитания патриотизма и чувства гордости за подвиги нашего народа в Великой Отечественной войне воспитанники ДШИ   приняли  участие во Всероссийских </w:t>
      </w:r>
      <w:proofErr w:type="spellStart"/>
      <w:r w:rsidRPr="00670F3C">
        <w:rPr>
          <w:rFonts w:ascii="Times New Roman" w:hAnsi="Times New Roman" w:cs="Times New Roman"/>
          <w:sz w:val="32"/>
          <w:szCs w:val="32"/>
        </w:rPr>
        <w:t>онлайн</w:t>
      </w:r>
      <w:proofErr w:type="spellEnd"/>
      <w:r w:rsidRPr="00670F3C">
        <w:rPr>
          <w:rFonts w:ascii="Times New Roman" w:hAnsi="Times New Roman" w:cs="Times New Roman"/>
          <w:sz w:val="32"/>
          <w:szCs w:val="32"/>
        </w:rPr>
        <w:t>–акциях и  мероприятиях:  «Окно Победы!», «Бессмертный полк дома», «Свеча памяти», «Минута молчания».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Учащиеся художественного отделения школ искусств Конаковского района участвовали в выставках произведений по изобразительному искусству в Конаковской </w:t>
      </w:r>
      <w:proofErr w:type="spellStart"/>
      <w:r w:rsidRPr="00670F3C">
        <w:rPr>
          <w:rFonts w:ascii="Times New Roman" w:hAnsi="Times New Roman" w:cs="Times New Roman"/>
          <w:sz w:val="32"/>
          <w:szCs w:val="32"/>
        </w:rPr>
        <w:t>Межпоселенческой</w:t>
      </w:r>
      <w:proofErr w:type="spellEnd"/>
      <w:r w:rsidRPr="00670F3C">
        <w:rPr>
          <w:rFonts w:ascii="Times New Roman" w:hAnsi="Times New Roman" w:cs="Times New Roman"/>
          <w:sz w:val="32"/>
          <w:szCs w:val="32"/>
        </w:rPr>
        <w:t xml:space="preserve"> центральной библиотеке.</w:t>
      </w:r>
    </w:p>
    <w:p w:rsidR="00623A8C" w:rsidRPr="00670F3C" w:rsidRDefault="00623A8C" w:rsidP="00E32DC9">
      <w:pPr>
        <w:spacing w:after="0" w:line="240" w:lineRule="auto"/>
        <w:ind w:firstLine="567"/>
        <w:jc w:val="both"/>
        <w:rPr>
          <w:rFonts w:ascii="Times New Roman" w:hAnsi="Times New Roman" w:cs="Times New Roman"/>
          <w:sz w:val="32"/>
          <w:szCs w:val="32"/>
        </w:rPr>
      </w:pPr>
    </w:p>
    <w:p w:rsidR="00253DF7" w:rsidRPr="00253DF7" w:rsidRDefault="00253DF7" w:rsidP="00253DF7">
      <w:pPr>
        <w:tabs>
          <w:tab w:val="left" w:pos="142"/>
        </w:tabs>
        <w:spacing w:after="0" w:line="240" w:lineRule="auto"/>
        <w:ind w:firstLine="567"/>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Слайд 29</w:t>
      </w:r>
    </w:p>
    <w:p w:rsidR="00623A8C" w:rsidRPr="00253DF7" w:rsidRDefault="00B57C79" w:rsidP="00E32DC9">
      <w:pPr>
        <w:tabs>
          <w:tab w:val="left" w:pos="142"/>
        </w:tabs>
        <w:spacing w:after="0" w:line="240" w:lineRule="auto"/>
        <w:ind w:firstLine="567"/>
        <w:jc w:val="center"/>
        <w:rPr>
          <w:rFonts w:ascii="Times New Roman" w:hAnsi="Times New Roman" w:cs="Times New Roman"/>
          <w:b/>
          <w:sz w:val="32"/>
          <w:szCs w:val="32"/>
        </w:rPr>
      </w:pPr>
      <w:r w:rsidRPr="00253DF7">
        <w:rPr>
          <w:rFonts w:ascii="Times New Roman" w:eastAsia="Times New Roman" w:hAnsi="Times New Roman" w:cs="Times New Roman"/>
          <w:b/>
          <w:bCs/>
          <w:sz w:val="32"/>
          <w:szCs w:val="32"/>
        </w:rPr>
        <w:t>М</w:t>
      </w:r>
      <w:r w:rsidRPr="00253DF7">
        <w:rPr>
          <w:rFonts w:ascii="Times New Roman" w:hAnsi="Times New Roman" w:cs="Times New Roman"/>
          <w:b/>
          <w:sz w:val="32"/>
          <w:szCs w:val="32"/>
        </w:rPr>
        <w:t>олодежная политика</w:t>
      </w:r>
    </w:p>
    <w:p w:rsidR="00623A8C" w:rsidRPr="00670F3C" w:rsidRDefault="00623A8C" w:rsidP="00E32DC9">
      <w:pPr>
        <w:tabs>
          <w:tab w:val="left" w:pos="142"/>
        </w:tabs>
        <w:spacing w:after="0" w:line="240" w:lineRule="auto"/>
        <w:ind w:firstLine="567"/>
        <w:jc w:val="center"/>
        <w:rPr>
          <w:rFonts w:hint="eastAsia"/>
          <w:sz w:val="32"/>
          <w:szCs w:val="32"/>
        </w:rPr>
      </w:pPr>
    </w:p>
    <w:p w:rsidR="00623A8C" w:rsidRPr="00670F3C" w:rsidRDefault="00B57C79" w:rsidP="00E32DC9">
      <w:pPr>
        <w:shd w:val="clear" w:color="auto" w:fill="FFFFFF"/>
        <w:spacing w:after="0" w:line="240" w:lineRule="auto"/>
        <w:ind w:firstLine="567"/>
        <w:jc w:val="both"/>
        <w:rPr>
          <w:rFonts w:hint="eastAsia"/>
          <w:sz w:val="32"/>
          <w:szCs w:val="32"/>
        </w:rPr>
      </w:pPr>
      <w:r w:rsidRPr="00670F3C">
        <w:rPr>
          <w:rFonts w:ascii="Times New Roman" w:hAnsi="Times New Roman" w:cs="Times New Roman"/>
          <w:sz w:val="32"/>
          <w:szCs w:val="32"/>
        </w:rPr>
        <w:t xml:space="preserve">Реализация молодежной политики на территории Конаковского района осуществляется в соответствии с муниципальной программой «Молодёжь Конаковского района». Организатором мероприятий отрасли  является Отдел молодежной политики, </w:t>
      </w:r>
      <w:r w:rsidRPr="00670F3C">
        <w:rPr>
          <w:rFonts w:ascii="Times New Roman" w:hAnsi="Times New Roman" w:cs="Times New Roman"/>
          <w:sz w:val="32"/>
          <w:szCs w:val="32"/>
        </w:rPr>
        <w:lastRenderedPageBreak/>
        <w:t>культуры и спорта администрации Конаковского района Тверской области,  непосредственное проведение которых с 2001 года возложено на подведомственное учреждение отдела - Автономное учреждение Молодежный центр «Иволга».</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В настоящее время в сфере молодежной политики действуют молодёжные общественные объединения различной направленности. В учебных заведениях района осуществляют деятельность органы ученического и студенческого самоуправления. На территории Конаковского района действует отделение Тверского регионального отделения Всероссийской общественной организации «Молодая Гвардия Единой России», автономная некоммерческая организация «Спортивно-технический Клуб «РОСТО»», Тверская региональная общественная организация «Военно-исторический союз «Звезда», Молодежный Совет при Главе Конаковского района, общественная организация «Добрые дела»,  в Конаковском районе создано два штаба Всероссийских движений: «ЮНАРМИЯ» и «Волонтёры Победы». Со всеми перечисленными организациями Отдел по работе с социально ориентированными некоммерческими организациями Молодежного центра «Иволга» ведет постоянную совместную работу.</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В течение 2020 года количество массовых отраслевых мероприятий  различной направленности немного сокращено в связи с периодом эпидемии ковид-19. </w:t>
      </w:r>
    </w:p>
    <w:p w:rsidR="00623A8C" w:rsidRPr="00670F3C" w:rsidRDefault="00B57C79" w:rsidP="00E32DC9">
      <w:pPr>
        <w:spacing w:after="0" w:line="240" w:lineRule="auto"/>
        <w:ind w:firstLine="567"/>
        <w:jc w:val="both"/>
        <w:rPr>
          <w:rFonts w:ascii="Times New Roman" w:hAnsi="Times New Roman" w:cs="Times New Roman"/>
          <w:sz w:val="32"/>
          <w:szCs w:val="32"/>
          <w:shd w:val="clear" w:color="auto" w:fill="FFFFFF"/>
        </w:rPr>
      </w:pPr>
      <w:r w:rsidRPr="00670F3C">
        <w:rPr>
          <w:rFonts w:ascii="Times New Roman" w:hAnsi="Times New Roman" w:cs="Times New Roman"/>
          <w:sz w:val="32"/>
          <w:szCs w:val="32"/>
        </w:rPr>
        <w:t>Наиболее масштабными мероприятиями традиционно являются:</w:t>
      </w:r>
      <w:r w:rsidRPr="00670F3C">
        <w:rPr>
          <w:rFonts w:ascii="Times New Roman" w:hAnsi="Times New Roman" w:cs="Times New Roman"/>
          <w:sz w:val="32"/>
          <w:szCs w:val="32"/>
          <w:shd w:val="clear" w:color="auto" w:fill="FFFFFF"/>
        </w:rPr>
        <w:t xml:space="preserve"> Районные </w:t>
      </w:r>
      <w:proofErr w:type="spellStart"/>
      <w:r w:rsidRPr="00670F3C">
        <w:rPr>
          <w:rFonts w:ascii="Times New Roman" w:hAnsi="Times New Roman" w:cs="Times New Roman"/>
          <w:sz w:val="32"/>
          <w:szCs w:val="32"/>
          <w:shd w:val="clear" w:color="auto" w:fill="FFFFFF"/>
        </w:rPr>
        <w:t>военно</w:t>
      </w:r>
      <w:proofErr w:type="spellEnd"/>
      <w:r w:rsidRPr="00670F3C">
        <w:rPr>
          <w:rFonts w:ascii="Times New Roman" w:hAnsi="Times New Roman" w:cs="Times New Roman"/>
          <w:sz w:val="32"/>
          <w:szCs w:val="32"/>
          <w:shd w:val="clear" w:color="auto" w:fill="FFFFFF"/>
        </w:rPr>
        <w:t>–спортивные игры «Зарница», «Юнармейский десант», «</w:t>
      </w:r>
      <w:proofErr w:type="spellStart"/>
      <w:r w:rsidRPr="00670F3C">
        <w:rPr>
          <w:rFonts w:ascii="Times New Roman" w:hAnsi="Times New Roman" w:cs="Times New Roman"/>
          <w:sz w:val="32"/>
          <w:szCs w:val="32"/>
          <w:shd w:val="clear" w:color="auto" w:fill="FFFFFF"/>
        </w:rPr>
        <w:t>Юносень</w:t>
      </w:r>
      <w:proofErr w:type="spellEnd"/>
      <w:r w:rsidRPr="00670F3C">
        <w:rPr>
          <w:rFonts w:ascii="Times New Roman" w:hAnsi="Times New Roman" w:cs="Times New Roman"/>
          <w:sz w:val="32"/>
          <w:szCs w:val="32"/>
          <w:shd w:val="clear" w:color="auto" w:fill="FFFFFF"/>
        </w:rPr>
        <w:t>». Благодаря проведению е</w:t>
      </w:r>
      <w:r w:rsidRPr="00670F3C">
        <w:rPr>
          <w:rFonts w:ascii="Times New Roman" w:hAnsi="Times New Roman" w:cs="Times New Roman"/>
          <w:sz w:val="32"/>
          <w:szCs w:val="32"/>
        </w:rPr>
        <w:t>жегодной акции «Дари Добро» более 300 подарков вручено волонтёрами и специалистами центра «Иволга» детям Конаковского района из семей, оказавшихся в трудной жизненной ситуации.</w:t>
      </w:r>
      <w:r w:rsidRPr="00670F3C">
        <w:rPr>
          <w:rFonts w:ascii="Times New Roman" w:hAnsi="Times New Roman" w:cs="Times New Roman"/>
          <w:sz w:val="32"/>
          <w:szCs w:val="32"/>
          <w:shd w:val="clear" w:color="auto" w:fill="FFFFFF"/>
        </w:rPr>
        <w:t xml:space="preserve"> Эпидемиологическая ситуация в стране – не повод не поздравить ветеранов Великой Отечественной войны. Активисты движения "Волонтеры Победы", представители партии "Единая Россия", совместно со специалистами Комплексного центра социального обслуживания населения Конаковского района, а также Дедушкой Морозом и Снегурочкой из Молодежного Центра "Иволга" поздравили участников и инвалидов Великой Отечественной войны с праздником Нового года. Акция прошла под названием "С Новым годом, ветеран".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lastRenderedPageBreak/>
        <w:t>В рамках празднования 75-ления Победы в Великой отечественной войне представители местного отделения «Волонтеры Победы» совместно с сотрудником Комплексного центра социального обслуживания вручили новые мобильные телефоны и сим карты восьми ветеранам Великой Отечественной войны, проживающим на территории Конаковского района в рамках проекта «Мобильные бригады помощи участникам и инвалидам Великой Отечественной войны».</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xml:space="preserve">В период с апреля по июнь на территории Конаковского района и города Конаково проведены две акции </w:t>
      </w:r>
      <w:r w:rsidRPr="00670F3C">
        <w:rPr>
          <w:rFonts w:ascii="Times New Roman" w:hAnsi="Times New Roman" w:cs="Times New Roman"/>
          <w:sz w:val="32"/>
          <w:szCs w:val="32"/>
        </w:rPr>
        <w:t>#</w:t>
      </w:r>
      <w:proofErr w:type="spellStart"/>
      <w:r w:rsidRPr="00670F3C">
        <w:rPr>
          <w:rFonts w:ascii="Times New Roman" w:hAnsi="Times New Roman" w:cs="Times New Roman"/>
          <w:sz w:val="32"/>
          <w:szCs w:val="32"/>
        </w:rPr>
        <w:t>ЗаботаРядом</w:t>
      </w:r>
      <w:proofErr w:type="spellEnd"/>
      <w:r w:rsidRPr="00670F3C">
        <w:rPr>
          <w:rFonts w:ascii="Times New Roman" w:hAnsi="Times New Roman" w:cs="Times New Roman"/>
          <w:sz w:val="32"/>
          <w:szCs w:val="32"/>
          <w:shd w:val="clear" w:color="auto" w:fill="FFFFFF"/>
        </w:rPr>
        <w:t xml:space="preserve"> и </w:t>
      </w:r>
      <w:r w:rsidRPr="00670F3C">
        <w:rPr>
          <w:rFonts w:ascii="Times New Roman" w:hAnsi="Times New Roman" w:cs="Times New Roman"/>
          <w:sz w:val="32"/>
          <w:szCs w:val="32"/>
        </w:rPr>
        <w:t>#</w:t>
      </w:r>
      <w:proofErr w:type="spellStart"/>
      <w:r w:rsidRPr="00670F3C">
        <w:rPr>
          <w:rFonts w:ascii="Times New Roman" w:hAnsi="Times New Roman" w:cs="Times New Roman"/>
          <w:sz w:val="32"/>
          <w:szCs w:val="32"/>
        </w:rPr>
        <w:t>МыВместе</w:t>
      </w:r>
      <w:proofErr w:type="spellEnd"/>
      <w:r w:rsidRPr="00670F3C">
        <w:rPr>
          <w:rFonts w:ascii="Times New Roman" w:hAnsi="Times New Roman" w:cs="Times New Roman"/>
          <w:sz w:val="32"/>
          <w:szCs w:val="32"/>
          <w:shd w:val="clear" w:color="auto" w:fill="FFFFFF"/>
        </w:rPr>
        <w:t xml:space="preserve">. Произведена раздача более 2000 продуктовых наборов гражданам пенсионного возраста, чьи доходы меньше прожиточного минимума. Ежедневно волонтеры отрабатывали заявки от граждан, находящихся на самоизоляции. Ослабление карантинных мер отразились на количестве заявок, но, несмотря на это ежедневно добровольцы обслуживали от двух до пяти заявок, и в настоящее время Акция </w:t>
      </w:r>
      <w:r w:rsidRPr="00670F3C">
        <w:rPr>
          <w:rFonts w:ascii="Times New Roman" w:hAnsi="Times New Roman" w:cs="Times New Roman"/>
          <w:sz w:val="32"/>
          <w:szCs w:val="32"/>
        </w:rPr>
        <w:t>#</w:t>
      </w:r>
      <w:proofErr w:type="spellStart"/>
      <w:r w:rsidRPr="00670F3C">
        <w:rPr>
          <w:rFonts w:ascii="Times New Roman" w:hAnsi="Times New Roman" w:cs="Times New Roman"/>
          <w:sz w:val="32"/>
          <w:szCs w:val="32"/>
        </w:rPr>
        <w:t>ЗаботаРядом</w:t>
      </w:r>
      <w:proofErr w:type="spellEnd"/>
      <w:r w:rsidRPr="00670F3C">
        <w:rPr>
          <w:rFonts w:ascii="Times New Roman" w:hAnsi="Times New Roman" w:cs="Times New Roman"/>
          <w:sz w:val="32"/>
          <w:szCs w:val="32"/>
        </w:rPr>
        <w:t xml:space="preserve"> объединяет усилия волонтёров</w:t>
      </w:r>
      <w:r w:rsidRPr="00670F3C">
        <w:rPr>
          <w:rFonts w:ascii="Times New Roman" w:hAnsi="Times New Roman" w:cs="Times New Roman"/>
          <w:sz w:val="32"/>
          <w:szCs w:val="32"/>
          <w:shd w:val="clear" w:color="auto" w:fill="FFFFFF"/>
        </w:rPr>
        <w:t xml:space="preserve">.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 xml:space="preserve">Для обеспечения занятости несовершеннолетних во внеурочное время  2020 году было создано 145 рабочих мест – эта цифра ниже, чем в предыдущие годы, в связи с тем, что в этом году не проводилась летняя оздоровительная </w:t>
      </w:r>
      <w:proofErr w:type="gramStart"/>
      <w:r w:rsidRPr="00670F3C">
        <w:rPr>
          <w:rFonts w:ascii="Times New Roman" w:hAnsi="Times New Roman" w:cs="Times New Roman"/>
          <w:sz w:val="32"/>
          <w:szCs w:val="32"/>
        </w:rPr>
        <w:t>кампания</w:t>
      </w:r>
      <w:proofErr w:type="gramEnd"/>
      <w:r w:rsidRPr="00670F3C">
        <w:rPr>
          <w:rFonts w:ascii="Times New Roman" w:hAnsi="Times New Roman" w:cs="Times New Roman"/>
          <w:sz w:val="32"/>
          <w:szCs w:val="32"/>
        </w:rPr>
        <w:t xml:space="preserve"> и рабочие места в школах не создавались.</w:t>
      </w:r>
    </w:p>
    <w:p w:rsidR="00623A8C" w:rsidRPr="00670F3C" w:rsidRDefault="00B57C79" w:rsidP="00E32DC9">
      <w:pPr>
        <w:spacing w:after="0" w:line="240" w:lineRule="auto"/>
        <w:ind w:firstLine="567"/>
        <w:jc w:val="both"/>
        <w:rPr>
          <w:rFonts w:ascii="Times New Roman" w:hAnsi="Times New Roman" w:cs="Times New Roman"/>
          <w:sz w:val="32"/>
          <w:szCs w:val="32"/>
          <w:shd w:val="clear" w:color="auto" w:fill="FFFFFF"/>
        </w:rPr>
      </w:pPr>
      <w:r w:rsidRPr="00670F3C">
        <w:rPr>
          <w:rFonts w:ascii="Times New Roman" w:hAnsi="Times New Roman" w:cs="Times New Roman"/>
          <w:sz w:val="32"/>
          <w:szCs w:val="32"/>
        </w:rPr>
        <w:t xml:space="preserve">Большое внимание уделяется развитию волонтёрской деятельности. Ежегодно организуется проведение более чем 40 акций и массовых мероприятий с привлечением волонтёров. Это и экологические акции, и акции по привлечению к здоровому образу жизни, форумы и слёты. В 2020 году, </w:t>
      </w:r>
      <w:r w:rsidRPr="00670F3C">
        <w:rPr>
          <w:rFonts w:ascii="Times New Roman" w:hAnsi="Times New Roman" w:cs="Times New Roman"/>
          <w:sz w:val="32"/>
          <w:szCs w:val="32"/>
          <w:shd w:val="clear" w:color="auto" w:fill="FFFFFF"/>
        </w:rPr>
        <w:t xml:space="preserve">в День голосования за поправки к Конституции Российской Федерации, специалисты центра выступили в качестве координаторов волонтёрских групп, дежуривших на избирательных участках, с целью помощи пожилым избирателям, а так же лицам с ограниченными возможностями. </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shd w:val="clear" w:color="auto" w:fill="FFFFFF"/>
        </w:rPr>
        <w:t xml:space="preserve">Участники поискового отряда "Звезда" Конаковского района под руководством бессменного руководителя Валерия Петровича </w:t>
      </w:r>
      <w:proofErr w:type="spellStart"/>
      <w:r w:rsidRPr="00670F3C">
        <w:rPr>
          <w:rFonts w:ascii="Times New Roman" w:hAnsi="Times New Roman" w:cs="Times New Roman"/>
          <w:sz w:val="32"/>
          <w:szCs w:val="32"/>
          <w:shd w:val="clear" w:color="auto" w:fill="FFFFFF"/>
        </w:rPr>
        <w:t>Гореликова</w:t>
      </w:r>
      <w:proofErr w:type="spellEnd"/>
      <w:r w:rsidRPr="00670F3C">
        <w:rPr>
          <w:rFonts w:ascii="Times New Roman" w:hAnsi="Times New Roman" w:cs="Times New Roman"/>
          <w:sz w:val="32"/>
          <w:szCs w:val="32"/>
          <w:shd w:val="clear" w:color="auto" w:fill="FFFFFF"/>
        </w:rPr>
        <w:t xml:space="preserve">, продолжили работу по поиску останков солдат, погибших в Великую Отечественную Войну. Все собранные артефакты пополнили музейную коллекцию школы д. </w:t>
      </w:r>
      <w:proofErr w:type="spellStart"/>
      <w:r w:rsidRPr="00670F3C">
        <w:rPr>
          <w:rFonts w:ascii="Times New Roman" w:hAnsi="Times New Roman" w:cs="Times New Roman"/>
          <w:sz w:val="32"/>
          <w:szCs w:val="32"/>
          <w:shd w:val="clear" w:color="auto" w:fill="FFFFFF"/>
        </w:rPr>
        <w:t>Мокшино</w:t>
      </w:r>
      <w:proofErr w:type="spellEnd"/>
      <w:r w:rsidRPr="00670F3C">
        <w:rPr>
          <w:rFonts w:ascii="Times New Roman" w:hAnsi="Times New Roman" w:cs="Times New Roman"/>
          <w:sz w:val="32"/>
          <w:szCs w:val="32"/>
          <w:shd w:val="clear" w:color="auto" w:fill="FFFFFF"/>
        </w:rPr>
        <w:t>.</w:t>
      </w:r>
    </w:p>
    <w:p w:rsidR="00623A8C" w:rsidRPr="00670F3C" w:rsidRDefault="00B57C79" w:rsidP="00E32DC9">
      <w:pPr>
        <w:spacing w:after="0" w:line="240" w:lineRule="auto"/>
        <w:ind w:firstLine="567"/>
        <w:jc w:val="both"/>
        <w:rPr>
          <w:rFonts w:hint="eastAsia"/>
          <w:sz w:val="32"/>
          <w:szCs w:val="32"/>
        </w:rPr>
      </w:pPr>
      <w:r w:rsidRPr="00670F3C">
        <w:rPr>
          <w:rFonts w:ascii="Times New Roman" w:hAnsi="Times New Roman" w:cs="Times New Roman"/>
          <w:sz w:val="32"/>
          <w:szCs w:val="32"/>
        </w:rPr>
        <w:t>Делегации из числа молодёжи приняли участие  в региональных и всероссийских мероприятиях, таких как:</w:t>
      </w:r>
      <w:r w:rsidRPr="00670F3C">
        <w:rPr>
          <w:rFonts w:ascii="Times New Roman" w:hAnsi="Times New Roman" w:cs="Times New Roman"/>
          <w:sz w:val="32"/>
          <w:szCs w:val="32"/>
          <w:shd w:val="clear" w:color="auto" w:fill="FFFFFF"/>
        </w:rPr>
        <w:t xml:space="preserve"> семинар-</w:t>
      </w:r>
      <w:r w:rsidRPr="00670F3C">
        <w:rPr>
          <w:rFonts w:ascii="Times New Roman" w:hAnsi="Times New Roman" w:cs="Times New Roman"/>
          <w:sz w:val="32"/>
          <w:szCs w:val="32"/>
          <w:shd w:val="clear" w:color="auto" w:fill="FFFFFF"/>
        </w:rPr>
        <w:lastRenderedPageBreak/>
        <w:t xml:space="preserve">практикум «Профилактика асоциальных явлений в молодежной среде», </w:t>
      </w:r>
      <w:proofErr w:type="spellStart"/>
      <w:r w:rsidRPr="00670F3C">
        <w:rPr>
          <w:rFonts w:ascii="Times New Roman" w:hAnsi="Times New Roman" w:cs="Times New Roman"/>
          <w:sz w:val="32"/>
          <w:szCs w:val="32"/>
          <w:shd w:val="clear" w:color="auto" w:fill="FFFFFF"/>
        </w:rPr>
        <w:t>онлайн-форум</w:t>
      </w:r>
      <w:proofErr w:type="spellEnd"/>
      <w:r w:rsidRPr="00670F3C">
        <w:rPr>
          <w:rFonts w:ascii="Times New Roman" w:hAnsi="Times New Roman" w:cs="Times New Roman"/>
          <w:sz w:val="32"/>
          <w:szCs w:val="32"/>
          <w:shd w:val="clear" w:color="auto" w:fill="FFFFFF"/>
        </w:rPr>
        <w:t xml:space="preserve"> "Молодежь </w:t>
      </w:r>
      <w:proofErr w:type="spellStart"/>
      <w:r w:rsidRPr="00670F3C">
        <w:rPr>
          <w:rFonts w:ascii="Times New Roman" w:hAnsi="Times New Roman" w:cs="Times New Roman"/>
          <w:sz w:val="32"/>
          <w:szCs w:val="32"/>
          <w:shd w:val="clear" w:color="auto" w:fill="FFFFFF"/>
        </w:rPr>
        <w:t>Верхневолжья</w:t>
      </w:r>
      <w:proofErr w:type="spellEnd"/>
      <w:r w:rsidRPr="00670F3C">
        <w:rPr>
          <w:rFonts w:ascii="Times New Roman" w:hAnsi="Times New Roman" w:cs="Times New Roman"/>
          <w:sz w:val="32"/>
          <w:szCs w:val="32"/>
          <w:shd w:val="clear" w:color="auto" w:fill="FFFFFF"/>
        </w:rPr>
        <w:t>", слёт часовых Постов Памяти в городе-герое Ржев, семинар "Участие некоммерческих общественных организаций и учреждений в городских проектах", «Волонтёры будущего»</w:t>
      </w:r>
      <w:r w:rsidRPr="00670F3C">
        <w:rPr>
          <w:rFonts w:ascii="Times New Roman" w:hAnsi="Times New Roman" w:cs="Times New Roman"/>
          <w:sz w:val="32"/>
          <w:szCs w:val="32"/>
        </w:rPr>
        <w:t xml:space="preserve"> и во многих других.</w:t>
      </w:r>
    </w:p>
    <w:p w:rsidR="00253DF7" w:rsidRPr="00253DF7" w:rsidRDefault="00253DF7" w:rsidP="00E32DC9">
      <w:pPr>
        <w:spacing w:after="0" w:line="240" w:lineRule="auto"/>
        <w:ind w:firstLine="567"/>
        <w:jc w:val="both"/>
        <w:rPr>
          <w:rFonts w:ascii="Times New Roman" w:eastAsia="Times New Roman" w:hAnsi="Times New Roman" w:cs="Times New Roman"/>
          <w:b/>
          <w:sz w:val="32"/>
          <w:szCs w:val="32"/>
        </w:rPr>
      </w:pPr>
      <w:r w:rsidRPr="00253DF7">
        <w:rPr>
          <w:rFonts w:ascii="Times New Roman" w:eastAsia="Times New Roman" w:hAnsi="Times New Roman" w:cs="Times New Roman"/>
          <w:b/>
          <w:sz w:val="32"/>
          <w:szCs w:val="32"/>
        </w:rPr>
        <w:t>Слайд 30</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Times New Roman" w:hAnsi="Times New Roman" w:cs="Times New Roman"/>
          <w:sz w:val="32"/>
          <w:szCs w:val="32"/>
        </w:rPr>
        <w:t xml:space="preserve"> </w:t>
      </w:r>
      <w:r w:rsidRPr="00670F3C">
        <w:rPr>
          <w:rFonts w:ascii="Times New Roman" w:hAnsi="Times New Roman" w:cs="Times New Roman"/>
          <w:sz w:val="32"/>
          <w:szCs w:val="32"/>
          <w:shd w:val="clear" w:color="auto" w:fill="FFFFFF"/>
        </w:rPr>
        <w:t>Памятными медалями «За бескорыстный вклад в организацию Общероссийской акции взаимопомощи «#</w:t>
      </w:r>
      <w:proofErr w:type="spellStart"/>
      <w:r w:rsidRPr="00670F3C">
        <w:rPr>
          <w:rFonts w:ascii="Times New Roman" w:hAnsi="Times New Roman" w:cs="Times New Roman"/>
          <w:sz w:val="32"/>
          <w:szCs w:val="32"/>
          <w:shd w:val="clear" w:color="auto" w:fill="FFFFFF"/>
        </w:rPr>
        <w:t>МыВместе</w:t>
      </w:r>
      <w:proofErr w:type="spellEnd"/>
      <w:r w:rsidRPr="00670F3C">
        <w:rPr>
          <w:rFonts w:ascii="Times New Roman" w:hAnsi="Times New Roman" w:cs="Times New Roman"/>
          <w:sz w:val="32"/>
          <w:szCs w:val="32"/>
          <w:shd w:val="clear" w:color="auto" w:fill="FFFFFF"/>
        </w:rPr>
        <w:t xml:space="preserve">» были награждены заведующий отделом молодежной политики, культуры и спорта администрации Конаковского района Александра Федотова, волонтёр Игорь </w:t>
      </w:r>
      <w:proofErr w:type="spellStart"/>
      <w:r w:rsidRPr="00670F3C">
        <w:rPr>
          <w:rFonts w:ascii="Times New Roman" w:hAnsi="Times New Roman" w:cs="Times New Roman"/>
          <w:sz w:val="32"/>
          <w:szCs w:val="32"/>
          <w:shd w:val="clear" w:color="auto" w:fill="FFFFFF"/>
        </w:rPr>
        <w:t>Гулиян</w:t>
      </w:r>
      <w:proofErr w:type="spellEnd"/>
      <w:r w:rsidRPr="00670F3C">
        <w:rPr>
          <w:rFonts w:ascii="Times New Roman" w:hAnsi="Times New Roman" w:cs="Times New Roman"/>
          <w:sz w:val="32"/>
          <w:szCs w:val="32"/>
          <w:shd w:val="clear" w:color="auto" w:fill="FFFFFF"/>
        </w:rPr>
        <w:t xml:space="preserve"> и председатель Молодёжного Совета при Главе Конаковского района Владислав </w:t>
      </w:r>
      <w:proofErr w:type="gramStart"/>
      <w:r w:rsidRPr="00670F3C">
        <w:rPr>
          <w:rFonts w:ascii="Times New Roman" w:hAnsi="Times New Roman" w:cs="Times New Roman"/>
          <w:sz w:val="32"/>
          <w:szCs w:val="32"/>
          <w:shd w:val="clear" w:color="auto" w:fill="FFFFFF"/>
        </w:rPr>
        <w:t>Жидких</w:t>
      </w:r>
      <w:proofErr w:type="gramEnd"/>
      <w:r w:rsidRPr="00670F3C">
        <w:rPr>
          <w:rFonts w:ascii="Times New Roman" w:hAnsi="Times New Roman" w:cs="Times New Roman"/>
          <w:sz w:val="32"/>
          <w:szCs w:val="32"/>
          <w:shd w:val="clear" w:color="auto" w:fill="FFFFFF"/>
        </w:rPr>
        <w:t xml:space="preserve">. Также Благодарственными письмами Главы Конаковского района были отмечены волонтеры, оказывающие помощь  в период эпидемии </w:t>
      </w:r>
      <w:proofErr w:type="spellStart"/>
      <w:r w:rsidRPr="00670F3C">
        <w:rPr>
          <w:rFonts w:ascii="Times New Roman" w:hAnsi="Times New Roman" w:cs="Times New Roman"/>
          <w:sz w:val="32"/>
          <w:szCs w:val="32"/>
          <w:shd w:val="clear" w:color="auto" w:fill="FFFFFF"/>
        </w:rPr>
        <w:t>короновируса</w:t>
      </w:r>
      <w:proofErr w:type="spellEnd"/>
      <w:r w:rsidRPr="00670F3C">
        <w:rPr>
          <w:rFonts w:ascii="Times New Roman" w:hAnsi="Times New Roman" w:cs="Times New Roman"/>
          <w:sz w:val="32"/>
          <w:szCs w:val="32"/>
          <w:shd w:val="clear" w:color="auto" w:fill="FFFFFF"/>
        </w:rPr>
        <w:t xml:space="preserve">: Денис Морозов, Екатерина </w:t>
      </w:r>
      <w:proofErr w:type="spellStart"/>
      <w:r w:rsidRPr="00670F3C">
        <w:rPr>
          <w:rFonts w:ascii="Times New Roman" w:hAnsi="Times New Roman" w:cs="Times New Roman"/>
          <w:sz w:val="32"/>
          <w:szCs w:val="32"/>
          <w:shd w:val="clear" w:color="auto" w:fill="FFFFFF"/>
        </w:rPr>
        <w:t>Лисенкова</w:t>
      </w:r>
      <w:proofErr w:type="spellEnd"/>
      <w:r w:rsidRPr="00670F3C">
        <w:rPr>
          <w:rFonts w:ascii="Times New Roman" w:hAnsi="Times New Roman" w:cs="Times New Roman"/>
          <w:sz w:val="32"/>
          <w:szCs w:val="32"/>
          <w:shd w:val="clear" w:color="auto" w:fill="FFFFFF"/>
        </w:rPr>
        <w:t xml:space="preserve">, Инна </w:t>
      </w:r>
      <w:proofErr w:type="spellStart"/>
      <w:r w:rsidRPr="00670F3C">
        <w:rPr>
          <w:rFonts w:ascii="Times New Roman" w:hAnsi="Times New Roman" w:cs="Times New Roman"/>
          <w:sz w:val="32"/>
          <w:szCs w:val="32"/>
          <w:shd w:val="clear" w:color="auto" w:fill="FFFFFF"/>
        </w:rPr>
        <w:t>Сотская</w:t>
      </w:r>
      <w:proofErr w:type="spellEnd"/>
      <w:r w:rsidRPr="00670F3C">
        <w:rPr>
          <w:rFonts w:ascii="Times New Roman" w:hAnsi="Times New Roman" w:cs="Times New Roman"/>
          <w:sz w:val="32"/>
          <w:szCs w:val="32"/>
          <w:shd w:val="clear" w:color="auto" w:fill="FFFFFF"/>
        </w:rPr>
        <w:t xml:space="preserve">, Анна Стрелкова. </w:t>
      </w:r>
      <w:proofErr w:type="gramStart"/>
      <w:r w:rsidRPr="00670F3C">
        <w:rPr>
          <w:rFonts w:ascii="Times New Roman" w:hAnsi="Times New Roman" w:cs="Times New Roman"/>
          <w:sz w:val="32"/>
          <w:szCs w:val="32"/>
          <w:shd w:val="clear" w:color="auto" w:fill="FFFFFF"/>
        </w:rPr>
        <w:t xml:space="preserve">Почетной грамотой Губернатора Тверской области,  за личное участие во Всероссийской акции взаимопомощи в условиях распространения </w:t>
      </w:r>
      <w:proofErr w:type="spellStart"/>
      <w:r w:rsidRPr="00670F3C">
        <w:rPr>
          <w:rFonts w:ascii="Times New Roman" w:hAnsi="Times New Roman" w:cs="Times New Roman"/>
          <w:sz w:val="32"/>
          <w:szCs w:val="32"/>
          <w:shd w:val="clear" w:color="auto" w:fill="FFFFFF"/>
        </w:rPr>
        <w:t>коронавируса</w:t>
      </w:r>
      <w:proofErr w:type="spellEnd"/>
      <w:r w:rsidRPr="00670F3C">
        <w:rPr>
          <w:rFonts w:ascii="Times New Roman" w:hAnsi="Times New Roman" w:cs="Times New Roman"/>
          <w:sz w:val="32"/>
          <w:szCs w:val="32"/>
          <w:shd w:val="clear" w:color="auto" w:fill="FFFFFF"/>
        </w:rPr>
        <w:t xml:space="preserve"> </w:t>
      </w:r>
      <w:r w:rsidRPr="00670F3C">
        <w:rPr>
          <w:rFonts w:ascii="Times New Roman" w:hAnsi="Times New Roman" w:cs="Times New Roman"/>
          <w:sz w:val="32"/>
          <w:szCs w:val="32"/>
        </w:rPr>
        <w:t>#</w:t>
      </w:r>
      <w:proofErr w:type="spellStart"/>
      <w:r w:rsidRPr="00670F3C">
        <w:rPr>
          <w:rFonts w:ascii="Times New Roman" w:hAnsi="Times New Roman" w:cs="Times New Roman"/>
          <w:sz w:val="32"/>
          <w:szCs w:val="32"/>
        </w:rPr>
        <w:t>МыВместе</w:t>
      </w:r>
      <w:proofErr w:type="spellEnd"/>
      <w:r w:rsidRPr="00670F3C">
        <w:rPr>
          <w:rFonts w:ascii="Times New Roman" w:hAnsi="Times New Roman" w:cs="Times New Roman"/>
          <w:sz w:val="32"/>
          <w:szCs w:val="32"/>
          <w:shd w:val="clear" w:color="auto" w:fill="FFFFFF"/>
        </w:rPr>
        <w:t xml:space="preserve">, активный вклад в организацию и оказание волонтерской помощи пожилым людям на территории Тверской области была награждена Александра Валерьевна Федотова – руководитель муниципального волонтерского штаба помощи людям в ситуации распространения новой </w:t>
      </w:r>
      <w:proofErr w:type="spellStart"/>
      <w:r w:rsidRPr="00670F3C">
        <w:rPr>
          <w:rFonts w:ascii="Times New Roman" w:hAnsi="Times New Roman" w:cs="Times New Roman"/>
          <w:sz w:val="32"/>
          <w:szCs w:val="32"/>
          <w:shd w:val="clear" w:color="auto" w:fill="FFFFFF"/>
        </w:rPr>
        <w:t>коронавирусной</w:t>
      </w:r>
      <w:proofErr w:type="spellEnd"/>
      <w:r w:rsidRPr="00670F3C">
        <w:rPr>
          <w:rFonts w:ascii="Times New Roman" w:hAnsi="Times New Roman" w:cs="Times New Roman"/>
          <w:sz w:val="32"/>
          <w:szCs w:val="32"/>
          <w:shd w:val="clear" w:color="auto" w:fill="FFFFFF"/>
        </w:rPr>
        <w:t xml:space="preserve"> инфекции в Конаковском районе.</w:t>
      </w:r>
      <w:proofErr w:type="gramEnd"/>
      <w:r w:rsidRPr="00670F3C">
        <w:rPr>
          <w:rFonts w:ascii="Times New Roman" w:eastAsia="Calibri" w:hAnsi="Times New Roman" w:cs="Times New Roman"/>
          <w:sz w:val="32"/>
          <w:szCs w:val="32"/>
          <w:shd w:val="clear" w:color="auto" w:fill="FFFFFF"/>
          <w:lang w:eastAsia="en-US"/>
        </w:rPr>
        <w:t xml:space="preserve"> А руководитель муниципального отделения всероссийского общественного движения «Волонтёры Победы» Ирина Карпова, награждена почетной грамотой Комитета по делам молодёжи Тверской области «За развитие волонтёрского движения в сфере патриотического воспитания молодёжи на территории Тверской области».</w:t>
      </w:r>
    </w:p>
    <w:p w:rsidR="00623A8C" w:rsidRPr="00670F3C" w:rsidRDefault="00B57C79" w:rsidP="00E32DC9">
      <w:pPr>
        <w:spacing w:after="0" w:line="240" w:lineRule="auto"/>
        <w:ind w:firstLine="567"/>
        <w:jc w:val="both"/>
        <w:rPr>
          <w:rFonts w:hint="eastAsia"/>
          <w:sz w:val="32"/>
          <w:szCs w:val="32"/>
        </w:rPr>
      </w:pPr>
      <w:r w:rsidRPr="00670F3C">
        <w:rPr>
          <w:rFonts w:ascii="Times New Roman" w:eastAsia="Calibri" w:hAnsi="Times New Roman" w:cs="Times New Roman"/>
          <w:sz w:val="32"/>
          <w:szCs w:val="32"/>
          <w:shd w:val="clear" w:color="auto" w:fill="FFFFFF"/>
          <w:lang w:eastAsia="en-US"/>
        </w:rPr>
        <w:t xml:space="preserve">Муниципальную премию «Признание 2020» в номинации «От чистого сердца»  получила Динара </w:t>
      </w:r>
      <w:proofErr w:type="spellStart"/>
      <w:r w:rsidRPr="00670F3C">
        <w:rPr>
          <w:rFonts w:ascii="Times New Roman" w:eastAsia="Calibri" w:hAnsi="Times New Roman" w:cs="Times New Roman"/>
          <w:sz w:val="32"/>
          <w:szCs w:val="32"/>
          <w:shd w:val="clear" w:color="auto" w:fill="FFFFFF"/>
          <w:lang w:eastAsia="en-US"/>
        </w:rPr>
        <w:t>Ахтемова</w:t>
      </w:r>
      <w:proofErr w:type="spellEnd"/>
      <w:r w:rsidRPr="00670F3C">
        <w:rPr>
          <w:rFonts w:ascii="Times New Roman" w:eastAsia="Calibri" w:hAnsi="Times New Roman" w:cs="Times New Roman"/>
          <w:sz w:val="32"/>
          <w:szCs w:val="32"/>
          <w:shd w:val="clear" w:color="auto" w:fill="FFFFFF"/>
          <w:lang w:eastAsia="en-US"/>
        </w:rPr>
        <w:t xml:space="preserve"> и Владислав </w:t>
      </w:r>
      <w:proofErr w:type="gramStart"/>
      <w:r w:rsidRPr="00670F3C">
        <w:rPr>
          <w:rFonts w:ascii="Times New Roman" w:eastAsia="Calibri" w:hAnsi="Times New Roman" w:cs="Times New Roman"/>
          <w:sz w:val="32"/>
          <w:szCs w:val="32"/>
          <w:shd w:val="clear" w:color="auto" w:fill="FFFFFF"/>
          <w:lang w:eastAsia="en-US"/>
        </w:rPr>
        <w:t>Жидких</w:t>
      </w:r>
      <w:proofErr w:type="gramEnd"/>
      <w:r w:rsidRPr="00670F3C">
        <w:rPr>
          <w:rFonts w:ascii="Times New Roman" w:eastAsia="Calibri" w:hAnsi="Times New Roman" w:cs="Times New Roman"/>
          <w:sz w:val="32"/>
          <w:szCs w:val="32"/>
          <w:shd w:val="clear" w:color="auto" w:fill="FFFFFF"/>
          <w:lang w:eastAsia="en-US"/>
        </w:rPr>
        <w:t>.</w:t>
      </w:r>
    </w:p>
    <w:p w:rsidR="00623A8C" w:rsidRDefault="00B57C79" w:rsidP="00E32DC9">
      <w:pPr>
        <w:spacing w:after="0" w:line="240" w:lineRule="auto"/>
        <w:ind w:firstLine="567"/>
        <w:jc w:val="both"/>
        <w:rPr>
          <w:rFonts w:ascii="Times New Roman" w:hAnsi="Times New Roman" w:cs="Times New Roman"/>
          <w:sz w:val="32"/>
          <w:szCs w:val="32"/>
        </w:rPr>
      </w:pPr>
      <w:proofErr w:type="gramStart"/>
      <w:r w:rsidRPr="00670F3C">
        <w:rPr>
          <w:rFonts w:ascii="Times New Roman" w:hAnsi="Times New Roman" w:cs="Times New Roman"/>
          <w:sz w:val="32"/>
          <w:szCs w:val="32"/>
        </w:rPr>
        <w:t xml:space="preserve">В течение всего года ведется работа по программе «Содействие в решении социально-экономических проблем молодых семей и формирование ценностей семейной культуры в молодежной среде» государственной программы Тверской области «Молодежь </w:t>
      </w:r>
      <w:proofErr w:type="spellStart"/>
      <w:r w:rsidRPr="00670F3C">
        <w:rPr>
          <w:rFonts w:ascii="Times New Roman" w:hAnsi="Times New Roman" w:cs="Times New Roman"/>
          <w:sz w:val="32"/>
          <w:szCs w:val="32"/>
        </w:rPr>
        <w:t>Верхневолжья</w:t>
      </w:r>
      <w:proofErr w:type="spellEnd"/>
      <w:r w:rsidRPr="00670F3C">
        <w:rPr>
          <w:rFonts w:ascii="Times New Roman" w:hAnsi="Times New Roman" w:cs="Times New Roman"/>
          <w:sz w:val="32"/>
          <w:szCs w:val="32"/>
        </w:rPr>
        <w:t>» на 2017 — 2022 годы, в ходе реализации которой в 2020 году в Конаковском районе 6 молодых семей улучшили свои жилищные условия и приобрели квартиры (4 семьи - в г. Конаково, 1 семья</w:t>
      </w:r>
      <w:proofErr w:type="gramEnd"/>
      <w:r w:rsidRPr="00670F3C">
        <w:rPr>
          <w:rFonts w:ascii="Times New Roman" w:hAnsi="Times New Roman" w:cs="Times New Roman"/>
          <w:sz w:val="32"/>
          <w:szCs w:val="32"/>
        </w:rPr>
        <w:t xml:space="preserve"> в </w:t>
      </w:r>
      <w:proofErr w:type="spellStart"/>
      <w:r w:rsidRPr="00670F3C">
        <w:rPr>
          <w:rFonts w:ascii="Times New Roman" w:hAnsi="Times New Roman" w:cs="Times New Roman"/>
          <w:sz w:val="32"/>
          <w:szCs w:val="32"/>
        </w:rPr>
        <w:t>пгт</w:t>
      </w:r>
      <w:proofErr w:type="spellEnd"/>
      <w:r w:rsidRPr="00670F3C">
        <w:rPr>
          <w:rFonts w:ascii="Times New Roman" w:hAnsi="Times New Roman" w:cs="Times New Roman"/>
          <w:sz w:val="32"/>
          <w:szCs w:val="32"/>
        </w:rPr>
        <w:t xml:space="preserve">. Редкино, 1 семья в </w:t>
      </w:r>
      <w:proofErr w:type="spellStart"/>
      <w:r w:rsidRPr="00670F3C">
        <w:rPr>
          <w:rFonts w:ascii="Times New Roman" w:hAnsi="Times New Roman" w:cs="Times New Roman"/>
          <w:sz w:val="32"/>
          <w:szCs w:val="32"/>
        </w:rPr>
        <w:t>пгт</w:t>
      </w:r>
      <w:proofErr w:type="spellEnd"/>
      <w:r w:rsidRPr="00670F3C">
        <w:rPr>
          <w:rFonts w:ascii="Times New Roman" w:hAnsi="Times New Roman" w:cs="Times New Roman"/>
          <w:sz w:val="32"/>
          <w:szCs w:val="32"/>
        </w:rPr>
        <w:t xml:space="preserve">. </w:t>
      </w:r>
      <w:proofErr w:type="gramStart"/>
      <w:r w:rsidRPr="00670F3C">
        <w:rPr>
          <w:rFonts w:ascii="Times New Roman" w:hAnsi="Times New Roman" w:cs="Times New Roman"/>
          <w:sz w:val="32"/>
          <w:szCs w:val="32"/>
        </w:rPr>
        <w:t>Новозавидовский).</w:t>
      </w:r>
      <w:proofErr w:type="gramEnd"/>
      <w:r w:rsidRPr="00670F3C">
        <w:rPr>
          <w:rFonts w:ascii="Times New Roman" w:hAnsi="Times New Roman" w:cs="Times New Roman"/>
          <w:sz w:val="32"/>
          <w:szCs w:val="32"/>
        </w:rPr>
        <w:t xml:space="preserve"> Также в </w:t>
      </w:r>
      <w:r w:rsidRPr="00670F3C">
        <w:rPr>
          <w:rFonts w:ascii="Times New Roman" w:hAnsi="Times New Roman" w:cs="Times New Roman"/>
          <w:sz w:val="32"/>
          <w:szCs w:val="32"/>
        </w:rPr>
        <w:lastRenderedPageBreak/>
        <w:t>2020 году встали на очередь 6 молодых семей. Обратились за консультацией более 40 семей.</w:t>
      </w:r>
    </w:p>
    <w:p w:rsidR="00670F3C" w:rsidRDefault="00670F3C" w:rsidP="00E32DC9">
      <w:pPr>
        <w:spacing w:after="0" w:line="240" w:lineRule="auto"/>
        <w:ind w:firstLine="567"/>
        <w:jc w:val="both"/>
        <w:rPr>
          <w:rFonts w:ascii="Times New Roman" w:hAnsi="Times New Roman" w:cs="Times New Roman"/>
          <w:sz w:val="32"/>
          <w:szCs w:val="32"/>
        </w:rPr>
      </w:pPr>
    </w:p>
    <w:p w:rsidR="00670F3C" w:rsidRDefault="00670F3C" w:rsidP="00670F3C">
      <w:pPr>
        <w:tabs>
          <w:tab w:val="left" w:pos="142"/>
        </w:tabs>
        <w:spacing w:after="0" w:line="240" w:lineRule="auto"/>
        <w:ind w:firstLine="567"/>
        <w:jc w:val="center"/>
        <w:rPr>
          <w:rFonts w:ascii="Times New Roman" w:eastAsia="Times New Roman" w:hAnsi="Times New Roman" w:cs="Times New Roman"/>
          <w:b/>
          <w:bCs/>
          <w:sz w:val="32"/>
          <w:szCs w:val="32"/>
        </w:rPr>
      </w:pPr>
      <w:r>
        <w:rPr>
          <w:rFonts w:ascii="Times New Roman" w:hAnsi="Times New Roman" w:cs="Times New Roman"/>
          <w:b/>
          <w:bCs/>
          <w:sz w:val="32"/>
          <w:szCs w:val="32"/>
        </w:rPr>
        <w:t>9</w:t>
      </w:r>
      <w:r w:rsidRPr="00670F3C">
        <w:rPr>
          <w:rFonts w:ascii="Times New Roman" w:hAnsi="Times New Roman" w:cs="Times New Roman"/>
          <w:b/>
          <w:bCs/>
          <w:sz w:val="32"/>
          <w:szCs w:val="32"/>
        </w:rPr>
        <w:t xml:space="preserve">.   </w:t>
      </w:r>
      <w:r>
        <w:rPr>
          <w:rFonts w:ascii="Times New Roman" w:eastAsia="Times New Roman" w:hAnsi="Times New Roman" w:cs="Times New Roman"/>
          <w:b/>
          <w:bCs/>
          <w:sz w:val="32"/>
          <w:szCs w:val="32"/>
        </w:rPr>
        <w:t>Взаимодействие с общественными организациями и объединениями</w:t>
      </w:r>
    </w:p>
    <w:p w:rsidR="00521A54" w:rsidRPr="008C793C" w:rsidRDefault="00521A54" w:rsidP="00521A54">
      <w:pPr>
        <w:spacing w:after="0" w:line="240" w:lineRule="auto"/>
        <w:ind w:firstLine="567"/>
        <w:jc w:val="both"/>
        <w:rPr>
          <w:rFonts w:ascii="Times New Roman" w:hAnsi="Times New Roman" w:cs="Times New Roman"/>
          <w:color w:val="FF0000"/>
          <w:sz w:val="28"/>
          <w:szCs w:val="28"/>
        </w:rPr>
      </w:pPr>
      <w:r w:rsidRPr="008C793C">
        <w:rPr>
          <w:rFonts w:ascii="Times New Roman" w:hAnsi="Times New Roman" w:cs="Times New Roman"/>
          <w:color w:val="FF0000"/>
          <w:sz w:val="28"/>
          <w:szCs w:val="28"/>
        </w:rPr>
        <w:t xml:space="preserve">Хочу отметить совместную работу с общественными организациями района. И Совет </w:t>
      </w:r>
      <w:proofErr w:type="gramStart"/>
      <w:r w:rsidRPr="008C793C">
        <w:rPr>
          <w:rFonts w:ascii="Times New Roman" w:hAnsi="Times New Roman" w:cs="Times New Roman"/>
          <w:color w:val="FF0000"/>
          <w:sz w:val="28"/>
          <w:szCs w:val="28"/>
        </w:rPr>
        <w:t>ветеранов</w:t>
      </w:r>
      <w:proofErr w:type="gramEnd"/>
      <w:r w:rsidRPr="008C793C">
        <w:rPr>
          <w:rFonts w:ascii="Times New Roman" w:hAnsi="Times New Roman" w:cs="Times New Roman"/>
          <w:color w:val="FF0000"/>
          <w:sz w:val="28"/>
          <w:szCs w:val="28"/>
        </w:rPr>
        <w:t xml:space="preserve"> и общество инвалидов </w:t>
      </w:r>
      <w:r>
        <w:rPr>
          <w:rFonts w:ascii="Times New Roman" w:hAnsi="Times New Roman" w:cs="Times New Roman"/>
          <w:color w:val="FF0000"/>
          <w:sz w:val="28"/>
          <w:szCs w:val="28"/>
        </w:rPr>
        <w:t xml:space="preserve">в период  пандемии </w:t>
      </w:r>
      <w:r w:rsidRPr="008C793C">
        <w:rPr>
          <w:rFonts w:ascii="Times New Roman" w:hAnsi="Times New Roman" w:cs="Times New Roman"/>
          <w:color w:val="FF0000"/>
          <w:sz w:val="28"/>
          <w:szCs w:val="28"/>
        </w:rPr>
        <w:t xml:space="preserve">продолжали активную общественную работу. Из бюджета района на уставную деятельность этих  организаций были предоставлены субсидии. Конаковский район в рамках ограничений достойно отметил 75-летие Победы, администрация района совместно с волонтерами Победы и активистами Совета ветеранов поздравила каждого ветерана ВОВ, вручила подарки. </w:t>
      </w:r>
    </w:p>
    <w:p w:rsidR="00670F3C" w:rsidRPr="00670F3C" w:rsidRDefault="00521A54" w:rsidP="00521A54">
      <w:pPr>
        <w:tabs>
          <w:tab w:val="left" w:pos="142"/>
        </w:tabs>
        <w:spacing w:after="0" w:line="240" w:lineRule="auto"/>
        <w:ind w:firstLine="567"/>
        <w:jc w:val="both"/>
        <w:rPr>
          <w:rFonts w:ascii="Times New Roman" w:hAnsi="Times New Roman" w:cs="Times New Roman"/>
          <w:sz w:val="32"/>
          <w:szCs w:val="32"/>
        </w:rPr>
      </w:pPr>
      <w:r w:rsidRPr="008C793C">
        <w:rPr>
          <w:rFonts w:ascii="Times New Roman" w:hAnsi="Times New Roman" w:cs="Times New Roman"/>
          <w:color w:val="FF0000"/>
          <w:sz w:val="28"/>
          <w:szCs w:val="28"/>
        </w:rPr>
        <w:t>Члены общества инвалидов приняли участие в многочисленных конкурсах и спортивных соревнованиях, одним из самых значимых стало их участие   во всероссийском фестивале для людей с ограниченными возможностями «Пара Крым» в Евпатории. Мы очень благодарны им за такую активную жизненную позицию, которая может служить примером для многих людей. В свою очередь</w:t>
      </w:r>
      <w:proofErr w:type="gramStart"/>
      <w:r w:rsidRPr="008C793C">
        <w:rPr>
          <w:rFonts w:ascii="Times New Roman" w:hAnsi="Times New Roman" w:cs="Times New Roman"/>
          <w:color w:val="FF0000"/>
          <w:sz w:val="28"/>
          <w:szCs w:val="28"/>
        </w:rPr>
        <w:t xml:space="preserve"> ,</w:t>
      </w:r>
      <w:proofErr w:type="gramEnd"/>
      <w:r w:rsidRPr="008C793C">
        <w:rPr>
          <w:rFonts w:ascii="Times New Roman" w:hAnsi="Times New Roman" w:cs="Times New Roman"/>
          <w:color w:val="FF0000"/>
          <w:sz w:val="28"/>
          <w:szCs w:val="28"/>
        </w:rPr>
        <w:t xml:space="preserve"> администрация района в настоящее время готовит для передачи обществу инвалидов новое помещение, после ремонта там будет удобно проводить мероприятия для людей с ограниченными возможностями.   </w:t>
      </w:r>
    </w:p>
    <w:p w:rsidR="00BA58A7" w:rsidRPr="00670F3C" w:rsidRDefault="00BA58A7" w:rsidP="00E32DC9">
      <w:pPr>
        <w:spacing w:after="0" w:line="240" w:lineRule="auto"/>
        <w:ind w:firstLine="567"/>
        <w:jc w:val="both"/>
        <w:rPr>
          <w:rFonts w:ascii="Times New Roman" w:hAnsi="Times New Roman" w:cs="Times New Roman"/>
          <w:sz w:val="32"/>
          <w:szCs w:val="32"/>
        </w:rPr>
      </w:pPr>
    </w:p>
    <w:p w:rsidR="00521A54" w:rsidRDefault="00521A54" w:rsidP="00E32DC9">
      <w:pPr>
        <w:spacing w:after="0" w:line="240" w:lineRule="auto"/>
        <w:ind w:firstLine="567"/>
        <w:jc w:val="both"/>
        <w:rPr>
          <w:rFonts w:ascii="Times New Roman" w:hAnsi="Times New Roman" w:cs="Times New Roman"/>
          <w:b/>
          <w:sz w:val="32"/>
          <w:szCs w:val="32"/>
        </w:rPr>
      </w:pPr>
    </w:p>
    <w:p w:rsidR="00BA58A7" w:rsidRPr="00670F3C" w:rsidRDefault="00BA58A7" w:rsidP="00E32DC9">
      <w:pPr>
        <w:spacing w:after="0" w:line="240" w:lineRule="auto"/>
        <w:ind w:firstLine="567"/>
        <w:jc w:val="both"/>
        <w:rPr>
          <w:rFonts w:ascii="Times New Roman" w:hAnsi="Times New Roman" w:cs="Times New Roman"/>
          <w:b/>
          <w:sz w:val="32"/>
          <w:szCs w:val="32"/>
        </w:rPr>
      </w:pPr>
      <w:r w:rsidRPr="00670F3C">
        <w:rPr>
          <w:rFonts w:ascii="Times New Roman" w:hAnsi="Times New Roman" w:cs="Times New Roman"/>
          <w:b/>
          <w:sz w:val="32"/>
          <w:szCs w:val="32"/>
        </w:rPr>
        <w:t>Заключение</w:t>
      </w:r>
    </w:p>
    <w:p w:rsidR="006A3DA2" w:rsidRPr="00670F3C" w:rsidRDefault="006A3DA2" w:rsidP="00E32DC9">
      <w:pPr>
        <w:spacing w:after="0" w:line="240" w:lineRule="auto"/>
        <w:ind w:firstLine="567"/>
        <w:jc w:val="both"/>
        <w:rPr>
          <w:rFonts w:ascii="Times New Roman" w:hAnsi="Times New Roman" w:cs="Times New Roman"/>
          <w:sz w:val="32"/>
          <w:szCs w:val="32"/>
        </w:rPr>
      </w:pPr>
    </w:p>
    <w:p w:rsidR="00B72A7D" w:rsidRPr="00670F3C" w:rsidRDefault="00BA58A7" w:rsidP="00E32DC9">
      <w:pPr>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В сложном и необычном 2020 году нам пришлось научиться жить и работать в совершенно новых условиях. Распространение </w:t>
      </w:r>
      <w:proofErr w:type="spellStart"/>
      <w:r w:rsidRPr="00670F3C">
        <w:rPr>
          <w:rFonts w:ascii="Times New Roman" w:hAnsi="Times New Roman" w:cs="Times New Roman"/>
          <w:sz w:val="32"/>
          <w:szCs w:val="32"/>
        </w:rPr>
        <w:t>коронавируса</w:t>
      </w:r>
      <w:proofErr w:type="spellEnd"/>
      <w:r w:rsidRPr="00670F3C">
        <w:rPr>
          <w:rFonts w:ascii="Times New Roman" w:hAnsi="Times New Roman" w:cs="Times New Roman"/>
          <w:sz w:val="32"/>
          <w:szCs w:val="32"/>
        </w:rPr>
        <w:t xml:space="preserve"> внесло свои коррективы в нашу привычную жизнь -</w:t>
      </w:r>
      <w:r w:rsidR="009439D2" w:rsidRPr="00670F3C">
        <w:rPr>
          <w:rFonts w:ascii="Times New Roman" w:hAnsi="Times New Roman" w:cs="Times New Roman"/>
          <w:sz w:val="32"/>
          <w:szCs w:val="32"/>
        </w:rPr>
        <w:t xml:space="preserve"> </w:t>
      </w:r>
      <w:r w:rsidRPr="00670F3C">
        <w:rPr>
          <w:rFonts w:ascii="Times New Roman" w:hAnsi="Times New Roman" w:cs="Times New Roman"/>
          <w:sz w:val="32"/>
          <w:szCs w:val="32"/>
        </w:rPr>
        <w:t>начиная от ограничений до глобальных сдвигов в экономическом, социальном и политическом мироустройстве. Конаковский район достойно прошел все испытания, администрация района выполнила все запланированные мероприятия: прошли в полном объеме ремонты школ и детских садов, реконструкции теплосетей, ремонты дорог</w:t>
      </w:r>
      <w:r w:rsidR="00670F3C">
        <w:rPr>
          <w:rFonts w:ascii="Times New Roman" w:hAnsi="Times New Roman" w:cs="Times New Roman"/>
          <w:sz w:val="32"/>
          <w:szCs w:val="32"/>
        </w:rPr>
        <w:t xml:space="preserve"> </w:t>
      </w:r>
      <w:r w:rsidRPr="00670F3C">
        <w:rPr>
          <w:rFonts w:ascii="Times New Roman" w:hAnsi="Times New Roman" w:cs="Times New Roman"/>
          <w:sz w:val="32"/>
          <w:szCs w:val="32"/>
        </w:rPr>
        <w:t>и благоустройство территорий.</w:t>
      </w:r>
    </w:p>
    <w:p w:rsidR="00B72A7D" w:rsidRPr="00670F3C" w:rsidRDefault="00B72A7D" w:rsidP="00E32DC9">
      <w:pPr>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Много сделано, а предстоит сделать еще больше. Период отсутствия каких-либо ремонтов в учреждениях кроме аварийных</w:t>
      </w:r>
      <w:r w:rsidR="00670F3C">
        <w:rPr>
          <w:rFonts w:ascii="Times New Roman" w:hAnsi="Times New Roman" w:cs="Times New Roman"/>
          <w:sz w:val="32"/>
          <w:szCs w:val="32"/>
        </w:rPr>
        <w:t xml:space="preserve"> до 2013 года</w:t>
      </w:r>
      <w:r w:rsidRPr="00670F3C">
        <w:rPr>
          <w:rFonts w:ascii="Times New Roman" w:hAnsi="Times New Roman" w:cs="Times New Roman"/>
          <w:sz w:val="32"/>
          <w:szCs w:val="32"/>
        </w:rPr>
        <w:t xml:space="preserve"> привело к критическому состоянию зданий. Начиная с 201</w:t>
      </w:r>
      <w:r w:rsidR="00670F3C">
        <w:rPr>
          <w:rFonts w:ascii="Times New Roman" w:hAnsi="Times New Roman" w:cs="Times New Roman"/>
          <w:sz w:val="32"/>
          <w:szCs w:val="32"/>
        </w:rPr>
        <w:t>4</w:t>
      </w:r>
      <w:r w:rsidRPr="00670F3C">
        <w:rPr>
          <w:rFonts w:ascii="Times New Roman" w:hAnsi="Times New Roman" w:cs="Times New Roman"/>
          <w:sz w:val="32"/>
          <w:szCs w:val="32"/>
        </w:rPr>
        <w:t xml:space="preserve"> года</w:t>
      </w:r>
      <w:r w:rsidR="00670F3C">
        <w:rPr>
          <w:rFonts w:ascii="Times New Roman" w:hAnsi="Times New Roman" w:cs="Times New Roman"/>
          <w:sz w:val="32"/>
          <w:szCs w:val="32"/>
        </w:rPr>
        <w:t>,</w:t>
      </w:r>
      <w:r w:rsidRPr="00670F3C">
        <w:rPr>
          <w:rFonts w:ascii="Times New Roman" w:hAnsi="Times New Roman" w:cs="Times New Roman"/>
          <w:sz w:val="32"/>
          <w:szCs w:val="32"/>
        </w:rPr>
        <w:t xml:space="preserve"> объем </w:t>
      </w:r>
      <w:proofErr w:type="gramStart"/>
      <w:r w:rsidRPr="00670F3C">
        <w:rPr>
          <w:rFonts w:ascii="Times New Roman" w:hAnsi="Times New Roman" w:cs="Times New Roman"/>
          <w:sz w:val="32"/>
          <w:szCs w:val="32"/>
        </w:rPr>
        <w:t>средств, выделяемых на капитальные ремонты вырос</w:t>
      </w:r>
      <w:proofErr w:type="gramEnd"/>
      <w:r w:rsidRPr="00670F3C">
        <w:rPr>
          <w:rFonts w:ascii="Times New Roman" w:hAnsi="Times New Roman" w:cs="Times New Roman"/>
          <w:sz w:val="32"/>
          <w:szCs w:val="32"/>
        </w:rPr>
        <w:t xml:space="preserve"> с 1,5 миллионов до 133 миллионов. Мы строим долгосрочные планы, готовим проектно-сметную документацию и </w:t>
      </w:r>
      <w:r w:rsidRPr="00670F3C">
        <w:rPr>
          <w:rFonts w:ascii="Times New Roman" w:hAnsi="Times New Roman" w:cs="Times New Roman"/>
          <w:sz w:val="32"/>
          <w:szCs w:val="32"/>
        </w:rPr>
        <w:lastRenderedPageBreak/>
        <w:t xml:space="preserve">участвуем в федеральных и региональных программах </w:t>
      </w:r>
      <w:proofErr w:type="spellStart"/>
      <w:r w:rsidRPr="00670F3C">
        <w:rPr>
          <w:rFonts w:ascii="Times New Roman" w:hAnsi="Times New Roman" w:cs="Times New Roman"/>
          <w:sz w:val="32"/>
          <w:szCs w:val="32"/>
        </w:rPr>
        <w:t>софинансирования</w:t>
      </w:r>
      <w:proofErr w:type="spellEnd"/>
      <w:r w:rsidRPr="00670F3C">
        <w:rPr>
          <w:rFonts w:ascii="Times New Roman" w:hAnsi="Times New Roman" w:cs="Times New Roman"/>
          <w:sz w:val="32"/>
          <w:szCs w:val="32"/>
        </w:rPr>
        <w:t xml:space="preserve"> ремонтов. Конечно, проблем </w:t>
      </w:r>
      <w:r w:rsidR="00670F3C">
        <w:rPr>
          <w:rFonts w:ascii="Times New Roman" w:hAnsi="Times New Roman" w:cs="Times New Roman"/>
          <w:sz w:val="32"/>
          <w:szCs w:val="32"/>
        </w:rPr>
        <w:t xml:space="preserve">ещё </w:t>
      </w:r>
      <w:r w:rsidRPr="00670F3C">
        <w:rPr>
          <w:rFonts w:ascii="Times New Roman" w:hAnsi="Times New Roman" w:cs="Times New Roman"/>
          <w:sz w:val="32"/>
          <w:szCs w:val="32"/>
        </w:rPr>
        <w:t>много. Но мы готовы на конструктивную работу с депутатским корпусом и всеми жителями Конаковского района.</w:t>
      </w:r>
    </w:p>
    <w:p w:rsidR="007D696E" w:rsidRDefault="00BA58A7" w:rsidP="00E32DC9">
      <w:pPr>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 xml:space="preserve"> </w:t>
      </w:r>
      <w:r w:rsidR="007D696E">
        <w:rPr>
          <w:rFonts w:ascii="Times New Roman" w:hAnsi="Times New Roman" w:cs="Times New Roman"/>
          <w:sz w:val="32"/>
          <w:szCs w:val="32"/>
        </w:rPr>
        <w:t>П</w:t>
      </w:r>
      <w:r w:rsidRPr="00670F3C">
        <w:rPr>
          <w:rFonts w:ascii="Times New Roman" w:hAnsi="Times New Roman" w:cs="Times New Roman"/>
          <w:sz w:val="32"/>
          <w:szCs w:val="32"/>
        </w:rPr>
        <w:t xml:space="preserve">од конец года </w:t>
      </w:r>
      <w:r w:rsidR="007D696E" w:rsidRPr="00670F3C">
        <w:rPr>
          <w:rFonts w:ascii="Times New Roman" w:hAnsi="Times New Roman" w:cs="Times New Roman"/>
          <w:sz w:val="32"/>
          <w:szCs w:val="32"/>
        </w:rPr>
        <w:t xml:space="preserve">в рамках ограничений </w:t>
      </w:r>
      <w:r w:rsidRPr="00670F3C">
        <w:rPr>
          <w:rFonts w:ascii="Times New Roman" w:hAnsi="Times New Roman" w:cs="Times New Roman"/>
          <w:sz w:val="32"/>
          <w:szCs w:val="32"/>
        </w:rPr>
        <w:t xml:space="preserve">нам удалось </w:t>
      </w:r>
      <w:r w:rsidR="007D696E" w:rsidRPr="00670F3C">
        <w:rPr>
          <w:rFonts w:ascii="Times New Roman" w:hAnsi="Times New Roman" w:cs="Times New Roman"/>
          <w:sz w:val="32"/>
          <w:szCs w:val="32"/>
        </w:rPr>
        <w:t xml:space="preserve">достойно </w:t>
      </w:r>
      <w:r w:rsidRPr="00670F3C">
        <w:rPr>
          <w:rFonts w:ascii="Times New Roman" w:hAnsi="Times New Roman" w:cs="Times New Roman"/>
          <w:sz w:val="32"/>
          <w:szCs w:val="32"/>
        </w:rPr>
        <w:t>провести мероприятие в честь 90-летия Конаковского района, где</w:t>
      </w:r>
      <w:r w:rsidR="00670F3C">
        <w:rPr>
          <w:rFonts w:ascii="Times New Roman" w:hAnsi="Times New Roman" w:cs="Times New Roman"/>
          <w:sz w:val="32"/>
          <w:szCs w:val="32"/>
        </w:rPr>
        <w:t xml:space="preserve"> мы выразили свою благодарность</w:t>
      </w:r>
      <w:r w:rsidRPr="00670F3C">
        <w:rPr>
          <w:rFonts w:ascii="Times New Roman" w:hAnsi="Times New Roman" w:cs="Times New Roman"/>
          <w:sz w:val="32"/>
          <w:szCs w:val="32"/>
        </w:rPr>
        <w:t xml:space="preserve"> людям, помогающим в борьбе с пандемией</w:t>
      </w:r>
      <w:r w:rsidR="00670F3C">
        <w:rPr>
          <w:rFonts w:ascii="Times New Roman" w:hAnsi="Times New Roman" w:cs="Times New Roman"/>
          <w:sz w:val="32"/>
          <w:szCs w:val="32"/>
        </w:rPr>
        <w:t xml:space="preserve">. </w:t>
      </w:r>
    </w:p>
    <w:p w:rsidR="00BA58A7" w:rsidRPr="00670F3C" w:rsidRDefault="00670F3C" w:rsidP="00E32DC9">
      <w:pPr>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Н</w:t>
      </w:r>
      <w:r w:rsidR="00BA58A7" w:rsidRPr="00670F3C">
        <w:rPr>
          <w:rFonts w:ascii="Times New Roman" w:hAnsi="Times New Roman" w:cs="Times New Roman"/>
          <w:sz w:val="32"/>
          <w:szCs w:val="32"/>
        </w:rPr>
        <w:t>аши избиратели активно проголосовали за поправки в Конституцию, в районе состоялись выборы в Совет депутатов городского поселения поселок Новозавидовский, довыборы в Собрание депутатов Конаковского района.</w:t>
      </w:r>
    </w:p>
    <w:p w:rsidR="00253DF7" w:rsidRPr="00253DF7" w:rsidRDefault="00253DF7" w:rsidP="00E32DC9">
      <w:pPr>
        <w:spacing w:after="0" w:line="240" w:lineRule="auto"/>
        <w:ind w:firstLine="567"/>
        <w:jc w:val="both"/>
        <w:rPr>
          <w:rFonts w:ascii="Times New Roman" w:hAnsi="Times New Roman" w:cs="Times New Roman"/>
          <w:b/>
          <w:sz w:val="32"/>
          <w:szCs w:val="32"/>
        </w:rPr>
      </w:pPr>
      <w:r w:rsidRPr="00253DF7">
        <w:rPr>
          <w:rFonts w:ascii="Times New Roman" w:hAnsi="Times New Roman" w:cs="Times New Roman"/>
          <w:b/>
          <w:sz w:val="32"/>
          <w:szCs w:val="32"/>
        </w:rPr>
        <w:t>Слайд 31</w:t>
      </w:r>
    </w:p>
    <w:p w:rsidR="00623A8C" w:rsidRPr="00670F3C" w:rsidRDefault="00BA58A7" w:rsidP="00E32DC9">
      <w:pPr>
        <w:spacing w:after="0" w:line="240" w:lineRule="auto"/>
        <w:ind w:firstLine="567"/>
        <w:jc w:val="both"/>
        <w:rPr>
          <w:rFonts w:ascii="Times New Roman" w:hAnsi="Times New Roman" w:cs="Times New Roman"/>
          <w:sz w:val="32"/>
          <w:szCs w:val="32"/>
        </w:rPr>
      </w:pPr>
      <w:r w:rsidRPr="00670F3C">
        <w:rPr>
          <w:rFonts w:ascii="Times New Roman" w:hAnsi="Times New Roman" w:cs="Times New Roman"/>
          <w:sz w:val="32"/>
          <w:szCs w:val="32"/>
        </w:rPr>
        <w:t>В 2021 году нам вместе предстоит продолжить все начатые преобразования и решать новые масштабные задачи. Искренне благодарю каждого из вас за поддержку и оказанное доверие. Достижения Конаковского района – это результат нашей совместной работы.</w:t>
      </w:r>
    </w:p>
    <w:sectPr w:rsidR="00623A8C" w:rsidRPr="00670F3C" w:rsidSect="00670F3C">
      <w:footerReference w:type="default" r:id="rId8"/>
      <w:pgSz w:w="11906" w:h="16838"/>
      <w:pgMar w:top="1134" w:right="850" w:bottom="1134" w:left="1701" w:header="720" w:footer="720" w:gutter="0"/>
      <w:cols w:space="720"/>
      <w:docGrid w:linePitch="326"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21D" w:rsidRDefault="0082021D" w:rsidP="00E32DC9">
      <w:pPr>
        <w:spacing w:after="0" w:line="240" w:lineRule="auto"/>
        <w:rPr>
          <w:rFonts w:hint="eastAsia"/>
        </w:rPr>
      </w:pPr>
      <w:r>
        <w:separator/>
      </w:r>
    </w:p>
  </w:endnote>
  <w:endnote w:type="continuationSeparator" w:id="0">
    <w:p w:rsidR="0082021D" w:rsidRDefault="0082021D" w:rsidP="00E32DC9">
      <w:pPr>
        <w:spacing w:after="0"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1" w:usb1="00000000" w:usb2="00000000" w:usb3="00000000" w:csb0="00000004"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86110"/>
      <w:docPartObj>
        <w:docPartGallery w:val="Page Numbers (Bottom of Page)"/>
        <w:docPartUnique/>
      </w:docPartObj>
    </w:sdtPr>
    <w:sdtContent>
      <w:p w:rsidR="0082021D" w:rsidRDefault="0082021D">
        <w:pPr>
          <w:pStyle w:val="af6"/>
          <w:jc w:val="right"/>
          <w:rPr>
            <w:rFonts w:hint="eastAsia"/>
          </w:rPr>
        </w:pPr>
        <w:fldSimple w:instr=" PAGE   \* MERGEFORMAT ">
          <w:r w:rsidR="007D696E">
            <w:rPr>
              <w:noProof/>
            </w:rPr>
            <w:t>28</w:t>
          </w:r>
        </w:fldSimple>
      </w:p>
    </w:sdtContent>
  </w:sdt>
  <w:p w:rsidR="0082021D" w:rsidRDefault="0082021D">
    <w:pPr>
      <w:pStyle w:val="af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21D" w:rsidRDefault="0082021D" w:rsidP="00E32DC9">
      <w:pPr>
        <w:spacing w:after="0" w:line="240" w:lineRule="auto"/>
        <w:rPr>
          <w:rFonts w:hint="eastAsia"/>
        </w:rPr>
      </w:pPr>
      <w:r>
        <w:separator/>
      </w:r>
    </w:p>
  </w:footnote>
  <w:footnote w:type="continuationSeparator" w:id="0">
    <w:p w:rsidR="0082021D" w:rsidRDefault="0082021D" w:rsidP="00E32DC9">
      <w:pPr>
        <w:spacing w:after="0" w:line="240" w:lineRule="auto"/>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0"/>
        </w:tabs>
        <w:ind w:left="720" w:hanging="360"/>
      </w:pPr>
    </w:lvl>
    <w:lvl w:ilvl="1">
      <w:start w:val="1"/>
      <w:numFmt w:val="decimal"/>
      <w:lvlText w:val="%1.%2."/>
      <w:lvlJc w:val="left"/>
      <w:pPr>
        <w:tabs>
          <w:tab w:val="left" w:pos="0"/>
        </w:tabs>
        <w:ind w:left="1080" w:hanging="72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440" w:hanging="108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800" w:hanging="1440"/>
      </w:pPr>
    </w:lvl>
    <w:lvl w:ilvl="6">
      <w:start w:val="1"/>
      <w:numFmt w:val="decimal"/>
      <w:lvlText w:val="%1.%2.%3.%4.%5.%6.%7."/>
      <w:lvlJc w:val="left"/>
      <w:pPr>
        <w:tabs>
          <w:tab w:val="left" w:pos="0"/>
        </w:tabs>
        <w:ind w:left="2160" w:hanging="1800"/>
      </w:pPr>
    </w:lvl>
    <w:lvl w:ilvl="7">
      <w:start w:val="1"/>
      <w:numFmt w:val="decimal"/>
      <w:lvlText w:val="%1.%2.%3.%4.%5.%6.%7.%8."/>
      <w:lvlJc w:val="left"/>
      <w:pPr>
        <w:tabs>
          <w:tab w:val="left" w:pos="0"/>
        </w:tabs>
        <w:ind w:left="2160" w:hanging="1800"/>
      </w:pPr>
    </w:lvl>
    <w:lvl w:ilvl="8">
      <w:start w:val="1"/>
      <w:numFmt w:val="decimal"/>
      <w:lvlText w:val="%1.%2.%3.%4.%5.%6.%7.%8.%9."/>
      <w:lvlJc w:val="left"/>
      <w:pPr>
        <w:tabs>
          <w:tab w:val="left" w:pos="0"/>
        </w:tabs>
        <w:ind w:left="2520" w:hanging="21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defaultTabStop w:val="420"/>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4275D"/>
    <w:rsid w:val="00001AB8"/>
    <w:rsid w:val="00013AC6"/>
    <w:rsid w:val="00117C19"/>
    <w:rsid w:val="001862E0"/>
    <w:rsid w:val="001C4F4E"/>
    <w:rsid w:val="00253DF7"/>
    <w:rsid w:val="002F1510"/>
    <w:rsid w:val="00407B75"/>
    <w:rsid w:val="0042394F"/>
    <w:rsid w:val="004241DD"/>
    <w:rsid w:val="00455931"/>
    <w:rsid w:val="004B3088"/>
    <w:rsid w:val="004E0E1B"/>
    <w:rsid w:val="00521A54"/>
    <w:rsid w:val="00524FC1"/>
    <w:rsid w:val="00556F5D"/>
    <w:rsid w:val="005924E0"/>
    <w:rsid w:val="006041A8"/>
    <w:rsid w:val="00623A8C"/>
    <w:rsid w:val="00670F3C"/>
    <w:rsid w:val="0068320B"/>
    <w:rsid w:val="006A3DA2"/>
    <w:rsid w:val="00721F44"/>
    <w:rsid w:val="007667BB"/>
    <w:rsid w:val="00794403"/>
    <w:rsid w:val="00797308"/>
    <w:rsid w:val="007D696E"/>
    <w:rsid w:val="0082021D"/>
    <w:rsid w:val="00836CAE"/>
    <w:rsid w:val="00846945"/>
    <w:rsid w:val="0086324D"/>
    <w:rsid w:val="009439D2"/>
    <w:rsid w:val="009B04F7"/>
    <w:rsid w:val="00A1242A"/>
    <w:rsid w:val="00A4275D"/>
    <w:rsid w:val="00A43291"/>
    <w:rsid w:val="00AB2B8D"/>
    <w:rsid w:val="00AE7F4C"/>
    <w:rsid w:val="00B57C79"/>
    <w:rsid w:val="00B72A7D"/>
    <w:rsid w:val="00BA58A7"/>
    <w:rsid w:val="00D90858"/>
    <w:rsid w:val="00E12705"/>
    <w:rsid w:val="00E302E3"/>
    <w:rsid w:val="00E32DC9"/>
    <w:rsid w:val="00EC6755"/>
    <w:rsid w:val="00EE1D41"/>
    <w:rsid w:val="00FD0B81"/>
    <w:rsid w:val="00FE0C4F"/>
    <w:rsid w:val="22D44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A8C"/>
    <w:pPr>
      <w:suppressAutoHyphens/>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A8C"/>
    <w:rPr>
      <w:rFonts w:ascii="Tahoma" w:hAnsi="Tahoma" w:cs="Mangal"/>
      <w:sz w:val="16"/>
      <w:szCs w:val="14"/>
    </w:rPr>
  </w:style>
  <w:style w:type="paragraph" w:styleId="a5">
    <w:name w:val="Body Text"/>
    <w:basedOn w:val="a"/>
    <w:rsid w:val="00623A8C"/>
    <w:pPr>
      <w:spacing w:after="140"/>
    </w:pPr>
  </w:style>
  <w:style w:type="paragraph" w:styleId="a6">
    <w:name w:val="caption"/>
    <w:basedOn w:val="a"/>
    <w:next w:val="a"/>
    <w:qFormat/>
    <w:rsid w:val="00623A8C"/>
    <w:pPr>
      <w:suppressLineNumbers/>
      <w:spacing w:before="120" w:after="120"/>
    </w:pPr>
    <w:rPr>
      <w:i/>
      <w:iCs/>
    </w:rPr>
  </w:style>
  <w:style w:type="paragraph" w:styleId="a7">
    <w:name w:val="annotation text"/>
    <w:basedOn w:val="a"/>
    <w:link w:val="a8"/>
    <w:uiPriority w:val="99"/>
    <w:semiHidden/>
    <w:unhideWhenUsed/>
    <w:rsid w:val="00623A8C"/>
    <w:rPr>
      <w:rFonts w:cs="Mangal"/>
      <w:sz w:val="20"/>
      <w:szCs w:val="18"/>
    </w:rPr>
  </w:style>
  <w:style w:type="paragraph" w:styleId="a9">
    <w:name w:val="annotation subject"/>
    <w:basedOn w:val="a7"/>
    <w:next w:val="a7"/>
    <w:link w:val="aa"/>
    <w:uiPriority w:val="99"/>
    <w:semiHidden/>
    <w:unhideWhenUsed/>
    <w:rsid w:val="00623A8C"/>
    <w:rPr>
      <w:b/>
      <w:bCs/>
    </w:rPr>
  </w:style>
  <w:style w:type="paragraph" w:styleId="ab">
    <w:name w:val="List"/>
    <w:basedOn w:val="a5"/>
    <w:rsid w:val="00623A8C"/>
  </w:style>
  <w:style w:type="paragraph" w:styleId="ac">
    <w:name w:val="Normal (Web)"/>
    <w:basedOn w:val="a"/>
    <w:uiPriority w:val="99"/>
    <w:rsid w:val="00623A8C"/>
    <w:pPr>
      <w:spacing w:before="280" w:after="280"/>
    </w:pPr>
    <w:rPr>
      <w:rFonts w:ascii="Times New Roman" w:eastAsia="Times New Roman" w:hAnsi="Times New Roman" w:cs="Times New Roman"/>
    </w:rPr>
  </w:style>
  <w:style w:type="character" w:styleId="ad">
    <w:name w:val="annotation reference"/>
    <w:basedOn w:val="a0"/>
    <w:uiPriority w:val="99"/>
    <w:semiHidden/>
    <w:unhideWhenUsed/>
    <w:rsid w:val="00623A8C"/>
    <w:rPr>
      <w:sz w:val="16"/>
      <w:szCs w:val="16"/>
    </w:rPr>
  </w:style>
  <w:style w:type="character" w:styleId="ae">
    <w:name w:val="Hyperlink"/>
    <w:rsid w:val="00623A8C"/>
    <w:rPr>
      <w:color w:val="000080"/>
      <w:u w:val="single"/>
    </w:rPr>
  </w:style>
  <w:style w:type="character" w:styleId="af">
    <w:name w:val="Strong"/>
    <w:qFormat/>
    <w:rsid w:val="00623A8C"/>
    <w:rPr>
      <w:b/>
      <w:bCs/>
    </w:rPr>
  </w:style>
  <w:style w:type="character" w:customStyle="1" w:styleId="WW8Num1z0">
    <w:name w:val="WW8Num1z0"/>
    <w:rsid w:val="00623A8C"/>
  </w:style>
  <w:style w:type="character" w:customStyle="1" w:styleId="WW8Num1z1">
    <w:name w:val="WW8Num1z1"/>
    <w:rsid w:val="00623A8C"/>
  </w:style>
  <w:style w:type="character" w:customStyle="1" w:styleId="WW8Num1z2">
    <w:name w:val="WW8Num1z2"/>
    <w:rsid w:val="00623A8C"/>
  </w:style>
  <w:style w:type="character" w:customStyle="1" w:styleId="WW8Num1z3">
    <w:name w:val="WW8Num1z3"/>
    <w:rsid w:val="00623A8C"/>
  </w:style>
  <w:style w:type="character" w:customStyle="1" w:styleId="WW8Num1z4">
    <w:name w:val="WW8Num1z4"/>
    <w:rsid w:val="00623A8C"/>
  </w:style>
  <w:style w:type="character" w:customStyle="1" w:styleId="WW8Num1z5">
    <w:name w:val="WW8Num1z5"/>
    <w:rsid w:val="00623A8C"/>
  </w:style>
  <w:style w:type="character" w:customStyle="1" w:styleId="WW8Num1z6">
    <w:name w:val="WW8Num1z6"/>
    <w:rsid w:val="00623A8C"/>
  </w:style>
  <w:style w:type="character" w:customStyle="1" w:styleId="WW8Num1z7">
    <w:name w:val="WW8Num1z7"/>
    <w:rsid w:val="00623A8C"/>
  </w:style>
  <w:style w:type="character" w:customStyle="1" w:styleId="WW8Num1z8">
    <w:name w:val="WW8Num1z8"/>
    <w:rsid w:val="00623A8C"/>
  </w:style>
  <w:style w:type="character" w:customStyle="1" w:styleId="WW8Num2z0">
    <w:name w:val="WW8Num2z0"/>
    <w:rsid w:val="00623A8C"/>
  </w:style>
  <w:style w:type="character" w:customStyle="1" w:styleId="WW8Num2z1">
    <w:name w:val="WW8Num2z1"/>
    <w:rsid w:val="00623A8C"/>
  </w:style>
  <w:style w:type="character" w:customStyle="1" w:styleId="WW8Num2z2">
    <w:name w:val="WW8Num2z2"/>
    <w:rsid w:val="00623A8C"/>
  </w:style>
  <w:style w:type="character" w:customStyle="1" w:styleId="WW8Num2z3">
    <w:name w:val="WW8Num2z3"/>
    <w:rsid w:val="00623A8C"/>
  </w:style>
  <w:style w:type="character" w:customStyle="1" w:styleId="WW8Num2z4">
    <w:name w:val="WW8Num2z4"/>
    <w:rsid w:val="00623A8C"/>
  </w:style>
  <w:style w:type="character" w:customStyle="1" w:styleId="WW8Num2z5">
    <w:name w:val="WW8Num2z5"/>
    <w:rsid w:val="00623A8C"/>
  </w:style>
  <w:style w:type="character" w:customStyle="1" w:styleId="WW8Num2z6">
    <w:name w:val="WW8Num2z6"/>
    <w:qFormat/>
    <w:rsid w:val="00623A8C"/>
  </w:style>
  <w:style w:type="character" w:customStyle="1" w:styleId="WW8Num2z7">
    <w:name w:val="WW8Num2z7"/>
    <w:qFormat/>
    <w:rsid w:val="00623A8C"/>
  </w:style>
  <w:style w:type="character" w:customStyle="1" w:styleId="WW8Num2z8">
    <w:name w:val="WW8Num2z8"/>
    <w:rsid w:val="00623A8C"/>
  </w:style>
  <w:style w:type="character" w:customStyle="1" w:styleId="1">
    <w:name w:val="Основной шрифт абзаца1"/>
    <w:rsid w:val="00623A8C"/>
  </w:style>
  <w:style w:type="character" w:customStyle="1" w:styleId="2">
    <w:name w:val="Основной шрифт абзаца2"/>
    <w:rsid w:val="00623A8C"/>
  </w:style>
  <w:style w:type="character" w:customStyle="1" w:styleId="21">
    <w:name w:val="Основной шрифт абзаца21"/>
    <w:qFormat/>
    <w:rsid w:val="00623A8C"/>
  </w:style>
  <w:style w:type="character" w:customStyle="1" w:styleId="10">
    <w:name w:val="Строгий1"/>
    <w:basedOn w:val="2"/>
    <w:qFormat/>
    <w:rsid w:val="00623A8C"/>
    <w:rPr>
      <w:b/>
    </w:rPr>
  </w:style>
  <w:style w:type="character" w:customStyle="1" w:styleId="apple-converted-space">
    <w:name w:val="apple-converted-space"/>
    <w:basedOn w:val="2"/>
    <w:qFormat/>
    <w:rsid w:val="00623A8C"/>
  </w:style>
  <w:style w:type="paragraph" w:customStyle="1" w:styleId="af0">
    <w:name w:val="Заголовок"/>
    <w:basedOn w:val="a"/>
    <w:next w:val="a5"/>
    <w:rsid w:val="00623A8C"/>
    <w:pPr>
      <w:keepNext/>
      <w:spacing w:before="240" w:after="120"/>
    </w:pPr>
    <w:rPr>
      <w:rFonts w:ascii="Liberation Sans" w:eastAsia="Microsoft YaHei" w:hAnsi="Liberation Sans"/>
      <w:sz w:val="28"/>
      <w:szCs w:val="28"/>
    </w:rPr>
  </w:style>
  <w:style w:type="paragraph" w:customStyle="1" w:styleId="20">
    <w:name w:val="Указатель2"/>
    <w:basedOn w:val="a"/>
    <w:rsid w:val="00623A8C"/>
    <w:pPr>
      <w:suppressLineNumbers/>
    </w:pPr>
  </w:style>
  <w:style w:type="paragraph" w:customStyle="1" w:styleId="11">
    <w:name w:val="Название объекта1"/>
    <w:basedOn w:val="a"/>
    <w:rsid w:val="00623A8C"/>
    <w:pPr>
      <w:suppressLineNumbers/>
      <w:spacing w:before="120" w:after="120"/>
    </w:pPr>
    <w:rPr>
      <w:i/>
      <w:iCs/>
    </w:rPr>
  </w:style>
  <w:style w:type="paragraph" w:customStyle="1" w:styleId="12">
    <w:name w:val="Указатель1"/>
    <w:basedOn w:val="a"/>
    <w:rsid w:val="00623A8C"/>
    <w:pPr>
      <w:suppressLineNumbers/>
    </w:pPr>
  </w:style>
  <w:style w:type="paragraph" w:customStyle="1" w:styleId="ConsPlusNonformat">
    <w:name w:val="ConsPlusNonformat"/>
    <w:rsid w:val="00623A8C"/>
    <w:pPr>
      <w:suppressAutoHyphens/>
      <w:textAlignment w:val="baseline"/>
    </w:pPr>
    <w:rPr>
      <w:rFonts w:ascii="Courier New" w:eastAsia="Arial" w:hAnsi="Courier New" w:cs="Courier New"/>
      <w:kern w:val="2"/>
      <w:szCs w:val="24"/>
      <w:lang w:val="de-DE" w:eastAsia="ja-JP" w:bidi="hi-IN"/>
    </w:rPr>
  </w:style>
  <w:style w:type="paragraph" w:customStyle="1" w:styleId="13">
    <w:name w:val="Без интервала1"/>
    <w:rsid w:val="00623A8C"/>
    <w:pPr>
      <w:suppressAutoHyphens/>
    </w:pPr>
    <w:rPr>
      <w:kern w:val="2"/>
      <w:sz w:val="24"/>
      <w:szCs w:val="24"/>
      <w:lang w:eastAsia="zh-CN" w:bidi="hi-IN"/>
    </w:rPr>
  </w:style>
  <w:style w:type="paragraph" w:customStyle="1" w:styleId="14">
    <w:name w:val="Абзац списка1"/>
    <w:basedOn w:val="a"/>
    <w:rsid w:val="00623A8C"/>
    <w:pPr>
      <w:ind w:left="720"/>
    </w:pPr>
    <w:rPr>
      <w:rFonts w:ascii="Calibri" w:eastAsia="Calibri" w:hAnsi="Calibri" w:cs="Calibri"/>
      <w:sz w:val="22"/>
    </w:rPr>
  </w:style>
  <w:style w:type="paragraph" w:customStyle="1" w:styleId="15">
    <w:name w:val="Обычный (веб)1"/>
    <w:basedOn w:val="a"/>
    <w:rsid w:val="00623A8C"/>
    <w:pPr>
      <w:spacing w:before="100" w:after="100"/>
    </w:pPr>
    <w:rPr>
      <w:rFonts w:ascii="Times New Roman" w:eastAsia="Times New Roman" w:hAnsi="Times New Roman" w:cs="Times New Roman"/>
    </w:rPr>
  </w:style>
  <w:style w:type="paragraph" w:customStyle="1" w:styleId="Default">
    <w:name w:val="Default"/>
    <w:rsid w:val="00623A8C"/>
    <w:pPr>
      <w:suppressAutoHyphens/>
    </w:pPr>
    <w:rPr>
      <w:rFonts w:eastAsia="Calibri"/>
      <w:color w:val="000000"/>
      <w:kern w:val="2"/>
      <w:sz w:val="24"/>
      <w:szCs w:val="24"/>
      <w:lang w:eastAsia="zh-CN" w:bidi="hi-IN"/>
    </w:rPr>
  </w:style>
  <w:style w:type="paragraph" w:customStyle="1" w:styleId="af1">
    <w:name w:val="Содержимое таблицы"/>
    <w:basedOn w:val="a"/>
    <w:rsid w:val="00623A8C"/>
    <w:pPr>
      <w:suppressLineNumbers/>
    </w:pPr>
  </w:style>
  <w:style w:type="paragraph" w:customStyle="1" w:styleId="af2">
    <w:name w:val="Заголовок таблицы"/>
    <w:basedOn w:val="af1"/>
    <w:rsid w:val="00623A8C"/>
    <w:pPr>
      <w:jc w:val="center"/>
    </w:pPr>
    <w:rPr>
      <w:b/>
      <w:bCs/>
    </w:rPr>
  </w:style>
  <w:style w:type="character" w:customStyle="1" w:styleId="a8">
    <w:name w:val="Текст примечания Знак"/>
    <w:basedOn w:val="a0"/>
    <w:link w:val="a7"/>
    <w:uiPriority w:val="99"/>
    <w:semiHidden/>
    <w:rsid w:val="00623A8C"/>
    <w:rPr>
      <w:rFonts w:ascii="Liberation Serif" w:eastAsia="NSimSun" w:hAnsi="Liberation Serif" w:cs="Mangal"/>
      <w:kern w:val="2"/>
      <w:szCs w:val="18"/>
      <w:lang w:eastAsia="zh-CN" w:bidi="hi-IN"/>
    </w:rPr>
  </w:style>
  <w:style w:type="character" w:customStyle="1" w:styleId="aa">
    <w:name w:val="Тема примечания Знак"/>
    <w:basedOn w:val="a8"/>
    <w:link w:val="a9"/>
    <w:uiPriority w:val="99"/>
    <w:semiHidden/>
    <w:rsid w:val="00623A8C"/>
    <w:rPr>
      <w:b/>
      <w:bCs/>
    </w:rPr>
  </w:style>
  <w:style w:type="character" w:customStyle="1" w:styleId="a4">
    <w:name w:val="Текст выноски Знак"/>
    <w:basedOn w:val="a0"/>
    <w:link w:val="a3"/>
    <w:uiPriority w:val="99"/>
    <w:semiHidden/>
    <w:rsid w:val="00623A8C"/>
    <w:rPr>
      <w:rFonts w:ascii="Tahoma" w:eastAsia="NSimSun" w:hAnsi="Tahoma" w:cs="Mangal"/>
      <w:kern w:val="2"/>
      <w:sz w:val="16"/>
      <w:szCs w:val="14"/>
      <w:lang w:eastAsia="zh-CN" w:bidi="hi-IN"/>
    </w:rPr>
  </w:style>
  <w:style w:type="character" w:styleId="af3">
    <w:name w:val="line number"/>
    <w:basedOn w:val="a0"/>
    <w:uiPriority w:val="99"/>
    <w:semiHidden/>
    <w:unhideWhenUsed/>
    <w:rsid w:val="00E32DC9"/>
  </w:style>
  <w:style w:type="paragraph" w:styleId="af4">
    <w:name w:val="header"/>
    <w:basedOn w:val="a"/>
    <w:link w:val="af5"/>
    <w:uiPriority w:val="99"/>
    <w:semiHidden/>
    <w:unhideWhenUsed/>
    <w:rsid w:val="00E32DC9"/>
    <w:pPr>
      <w:tabs>
        <w:tab w:val="center" w:pos="4677"/>
        <w:tab w:val="right" w:pos="9355"/>
      </w:tabs>
      <w:spacing w:after="0" w:line="240" w:lineRule="auto"/>
    </w:pPr>
    <w:rPr>
      <w:rFonts w:cs="Mangal"/>
      <w:szCs w:val="21"/>
    </w:rPr>
  </w:style>
  <w:style w:type="character" w:customStyle="1" w:styleId="af5">
    <w:name w:val="Верхний колонтитул Знак"/>
    <w:basedOn w:val="a0"/>
    <w:link w:val="af4"/>
    <w:uiPriority w:val="99"/>
    <w:semiHidden/>
    <w:rsid w:val="00E32DC9"/>
    <w:rPr>
      <w:rFonts w:ascii="Liberation Serif" w:eastAsia="NSimSun" w:hAnsi="Liberation Serif" w:cs="Mangal"/>
      <w:kern w:val="2"/>
      <w:sz w:val="24"/>
      <w:szCs w:val="21"/>
      <w:lang w:eastAsia="zh-CN" w:bidi="hi-IN"/>
    </w:rPr>
  </w:style>
  <w:style w:type="paragraph" w:styleId="af6">
    <w:name w:val="footer"/>
    <w:basedOn w:val="a"/>
    <w:link w:val="af7"/>
    <w:uiPriority w:val="99"/>
    <w:unhideWhenUsed/>
    <w:rsid w:val="00E32DC9"/>
    <w:pPr>
      <w:tabs>
        <w:tab w:val="center" w:pos="4677"/>
        <w:tab w:val="right" w:pos="9355"/>
      </w:tabs>
      <w:spacing w:after="0" w:line="240" w:lineRule="auto"/>
    </w:pPr>
    <w:rPr>
      <w:rFonts w:cs="Mangal"/>
      <w:szCs w:val="21"/>
    </w:rPr>
  </w:style>
  <w:style w:type="character" w:customStyle="1" w:styleId="af7">
    <w:name w:val="Нижний колонтитул Знак"/>
    <w:basedOn w:val="a0"/>
    <w:link w:val="af6"/>
    <w:uiPriority w:val="99"/>
    <w:rsid w:val="00E32DC9"/>
    <w:rPr>
      <w:rFonts w:ascii="Liberation Serif" w:eastAsia="NSimSun" w:hAnsi="Liberation Serif" w:cs="Mangal"/>
      <w:kern w:val="2"/>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379132326">
      <w:bodyDiv w:val="1"/>
      <w:marLeft w:val="0"/>
      <w:marRight w:val="0"/>
      <w:marTop w:val="0"/>
      <w:marBottom w:val="0"/>
      <w:divBdr>
        <w:top w:val="none" w:sz="0" w:space="0" w:color="auto"/>
        <w:left w:val="none" w:sz="0" w:space="0" w:color="auto"/>
        <w:bottom w:val="none" w:sz="0" w:space="0" w:color="auto"/>
        <w:right w:val="none" w:sz="0" w:space="0" w:color="auto"/>
      </w:divBdr>
    </w:div>
    <w:div w:id="1447625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28</Pages>
  <Words>7870</Words>
  <Characters>44864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2021-03-24T14:45:00Z</cp:lastPrinted>
  <dcterms:created xsi:type="dcterms:W3CDTF">2021-03-24T14:16:00Z</dcterms:created>
  <dcterms:modified xsi:type="dcterms:W3CDTF">2021-03-24T15:03:00Z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