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682" w:rsidRPr="00A81682" w:rsidRDefault="00A81682" w:rsidP="00A81682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A81682">
        <w:rPr>
          <w:rFonts w:ascii="Times New Roman" w:eastAsia="Times New Roman" w:hAnsi="Times New Roman" w:cs="Times New Roman"/>
          <w:sz w:val="26"/>
          <w:szCs w:val="26"/>
        </w:rPr>
        <w:t>Приложение №4</w:t>
      </w:r>
    </w:p>
    <w:p w:rsidR="00A81682" w:rsidRPr="00A81682" w:rsidRDefault="00A81682" w:rsidP="00A81682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A81682">
        <w:rPr>
          <w:rFonts w:ascii="Times New Roman" w:eastAsia="Times New Roman" w:hAnsi="Times New Roman" w:cs="Times New Roman"/>
          <w:sz w:val="26"/>
          <w:szCs w:val="26"/>
        </w:rPr>
        <w:t>к  Постановлению Администрации</w:t>
      </w:r>
    </w:p>
    <w:p w:rsidR="00A81682" w:rsidRPr="00A81682" w:rsidRDefault="00A81682" w:rsidP="00A81682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A81682">
        <w:rPr>
          <w:rFonts w:ascii="Times New Roman" w:eastAsia="Times New Roman" w:hAnsi="Times New Roman" w:cs="Times New Roman"/>
          <w:sz w:val="26"/>
          <w:szCs w:val="26"/>
        </w:rPr>
        <w:t xml:space="preserve"> Конаковского муниципального округа </w:t>
      </w:r>
    </w:p>
    <w:p w:rsidR="003B32C1" w:rsidRPr="003B32C1" w:rsidRDefault="003B32C1" w:rsidP="003B32C1">
      <w:pPr>
        <w:pStyle w:val="a5"/>
        <w:ind w:firstLine="345"/>
        <w:contextualSpacing/>
        <w:jc w:val="right"/>
        <w:rPr>
          <w:sz w:val="26"/>
          <w:szCs w:val="26"/>
          <w:lang w:eastAsia="ru-RU"/>
        </w:rPr>
      </w:pPr>
      <w:r w:rsidRPr="003B32C1">
        <w:rPr>
          <w:sz w:val="26"/>
          <w:szCs w:val="26"/>
          <w:lang w:eastAsia="ru-RU"/>
        </w:rPr>
        <w:t>от  19.07.2024 № 711</w:t>
      </w:r>
    </w:p>
    <w:p w:rsidR="00603C59" w:rsidRDefault="00603C59" w:rsidP="003B24C8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B24C8" w:rsidRDefault="00A81682" w:rsidP="00A81682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1682">
        <w:rPr>
          <w:rFonts w:ascii="Times New Roman" w:eastAsia="Times New Roman" w:hAnsi="Times New Roman" w:cs="Times New Roman"/>
          <w:color w:val="000000"/>
          <w:sz w:val="24"/>
          <w:szCs w:val="24"/>
        </w:rPr>
        <w:t>«Приложение к муниципальной  программе</w:t>
      </w:r>
    </w:p>
    <w:tbl>
      <w:tblPr>
        <w:tblW w:w="22241" w:type="dxa"/>
        <w:tblInd w:w="93" w:type="dxa"/>
        <w:tblLayout w:type="fixed"/>
        <w:tblLook w:val="04A0"/>
      </w:tblPr>
      <w:tblGrid>
        <w:gridCol w:w="29"/>
        <w:gridCol w:w="432"/>
        <w:gridCol w:w="142"/>
        <w:gridCol w:w="295"/>
        <w:gridCol w:w="234"/>
        <w:gridCol w:w="239"/>
        <w:gridCol w:w="203"/>
        <w:gridCol w:w="110"/>
        <w:gridCol w:w="96"/>
        <w:gridCol w:w="117"/>
        <w:gridCol w:w="146"/>
        <w:gridCol w:w="275"/>
        <w:gridCol w:w="240"/>
        <w:gridCol w:w="262"/>
        <w:gridCol w:w="136"/>
        <w:gridCol w:w="27"/>
        <w:gridCol w:w="296"/>
        <w:gridCol w:w="33"/>
        <w:gridCol w:w="162"/>
        <w:gridCol w:w="105"/>
        <w:gridCol w:w="296"/>
        <w:gridCol w:w="213"/>
        <w:gridCol w:w="89"/>
        <w:gridCol w:w="296"/>
        <w:gridCol w:w="227"/>
        <w:gridCol w:w="74"/>
        <w:gridCol w:w="296"/>
        <w:gridCol w:w="296"/>
        <w:gridCol w:w="43"/>
        <w:gridCol w:w="253"/>
        <w:gridCol w:w="296"/>
        <w:gridCol w:w="297"/>
        <w:gridCol w:w="297"/>
        <w:gridCol w:w="409"/>
        <w:gridCol w:w="1843"/>
        <w:gridCol w:w="709"/>
        <w:gridCol w:w="959"/>
        <w:gridCol w:w="233"/>
        <w:gridCol w:w="236"/>
        <w:gridCol w:w="490"/>
        <w:gridCol w:w="959"/>
        <w:gridCol w:w="222"/>
        <w:gridCol w:w="738"/>
        <w:gridCol w:w="959"/>
        <w:gridCol w:w="1157"/>
        <w:gridCol w:w="602"/>
        <w:gridCol w:w="6173"/>
      </w:tblGrid>
      <w:tr w:rsidR="00A81682" w:rsidRPr="00A81682" w:rsidTr="002F3922">
        <w:trPr>
          <w:trHeight w:val="315"/>
        </w:trPr>
        <w:tc>
          <w:tcPr>
            <w:tcW w:w="12612" w:type="dxa"/>
            <w:gridSpan w:val="4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682" w:rsidRPr="00A81682" w:rsidRDefault="00A81682" w:rsidP="00A81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816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Характеристика  муниципальной программы</w:t>
            </w:r>
          </w:p>
        </w:tc>
        <w:tc>
          <w:tcPr>
            <w:tcW w:w="96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682" w:rsidRPr="00A81682" w:rsidRDefault="00A81682" w:rsidP="00A81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81682" w:rsidRPr="00A81682" w:rsidTr="002F3922">
        <w:trPr>
          <w:trHeight w:val="330"/>
        </w:trPr>
        <w:tc>
          <w:tcPr>
            <w:tcW w:w="12612" w:type="dxa"/>
            <w:gridSpan w:val="4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682" w:rsidRPr="00A81682" w:rsidRDefault="00A81682" w:rsidP="00A81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816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"Содействие развитию гражданского общества Конаковского муниципального округа Тверской области" на 2024-2028 годы</w:t>
            </w:r>
          </w:p>
        </w:tc>
        <w:tc>
          <w:tcPr>
            <w:tcW w:w="96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682" w:rsidRPr="00A81682" w:rsidRDefault="00A81682" w:rsidP="00A81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81682" w:rsidRPr="00A81682" w:rsidTr="002F3922">
        <w:trPr>
          <w:trHeight w:val="660"/>
        </w:trPr>
        <w:tc>
          <w:tcPr>
            <w:tcW w:w="12612" w:type="dxa"/>
            <w:gridSpan w:val="4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1682" w:rsidRPr="00A81682" w:rsidRDefault="00A81682" w:rsidP="00A81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Главный Администратор муниципальной программы  - Администрация Конаковского района Тверской области</w:t>
            </w:r>
          </w:p>
        </w:tc>
        <w:tc>
          <w:tcPr>
            <w:tcW w:w="96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682" w:rsidRPr="00A81682" w:rsidRDefault="00A81682" w:rsidP="00A81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1682" w:rsidRPr="00A81682" w:rsidTr="002F3922">
        <w:trPr>
          <w:trHeight w:val="720"/>
        </w:trPr>
        <w:tc>
          <w:tcPr>
            <w:tcW w:w="22241" w:type="dxa"/>
            <w:gridSpan w:val="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682" w:rsidRPr="00A81682" w:rsidRDefault="00A81682" w:rsidP="00A81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Администратор муниципальной программы - муниципальное казенное учреждение «Организация бухгалтерского и планово-экономического обслуживания» муниципального образования «Конаковский район» Тверской области</w:t>
            </w:r>
          </w:p>
        </w:tc>
      </w:tr>
      <w:tr w:rsidR="00A81682" w:rsidRPr="00A81682" w:rsidTr="002F3922">
        <w:trPr>
          <w:trHeight w:val="690"/>
        </w:trPr>
        <w:tc>
          <w:tcPr>
            <w:tcW w:w="22241" w:type="dxa"/>
            <w:gridSpan w:val="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1682" w:rsidRPr="00A81682" w:rsidRDefault="00A81682" w:rsidP="00A81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Исполнители муниципальной программы - Служба протокола Администрации Конаковского муниципального округа Тверской области, МКУ ЦМП «Иволга», Отдел молодежной политики, культуры и спорта Администрации Конаковского муниципального округа Тверской области, Управление образования Администрации Конаковского муниципального округа</w:t>
            </w:r>
          </w:p>
        </w:tc>
      </w:tr>
      <w:tr w:rsidR="00A81682" w:rsidRPr="00A81682" w:rsidTr="002F3922">
        <w:trPr>
          <w:trHeight w:val="345"/>
        </w:trPr>
        <w:tc>
          <w:tcPr>
            <w:tcW w:w="8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682" w:rsidRPr="00A81682" w:rsidRDefault="00A81682" w:rsidP="00A81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682" w:rsidRPr="00A81682" w:rsidRDefault="00A81682" w:rsidP="00A81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682" w:rsidRPr="00A81682" w:rsidRDefault="00A81682" w:rsidP="00A81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682" w:rsidRPr="00A81682" w:rsidRDefault="00A81682" w:rsidP="00A81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682" w:rsidRPr="00A81682" w:rsidRDefault="00A81682" w:rsidP="00A81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682" w:rsidRPr="00A81682" w:rsidRDefault="00A81682" w:rsidP="00A81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682" w:rsidRPr="00A81682" w:rsidRDefault="00A81682" w:rsidP="00A81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3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1682" w:rsidRPr="00A81682" w:rsidRDefault="00A81682" w:rsidP="00A81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8168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Принятые обозначения и сокращения:</w:t>
            </w:r>
          </w:p>
        </w:tc>
      </w:tr>
      <w:tr w:rsidR="00A81682" w:rsidRPr="00A81682" w:rsidTr="002F3922">
        <w:trPr>
          <w:trHeight w:val="480"/>
        </w:trPr>
        <w:tc>
          <w:tcPr>
            <w:tcW w:w="8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682" w:rsidRPr="00A81682" w:rsidRDefault="00A81682" w:rsidP="00A81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682" w:rsidRPr="00A81682" w:rsidRDefault="00A81682" w:rsidP="00A81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682" w:rsidRPr="00A81682" w:rsidRDefault="00A81682" w:rsidP="00A81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682" w:rsidRPr="00A81682" w:rsidRDefault="00A81682" w:rsidP="00A81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682" w:rsidRPr="00A81682" w:rsidRDefault="00A81682" w:rsidP="00A81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682" w:rsidRPr="00A81682" w:rsidRDefault="00A81682" w:rsidP="00A81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682" w:rsidRPr="00A81682" w:rsidRDefault="00A81682" w:rsidP="00A81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3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1682" w:rsidRPr="00A81682" w:rsidRDefault="00A81682" w:rsidP="00A81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8168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1.Программа </w:t>
            </w:r>
            <w:proofErr w:type="gramStart"/>
            <w:r w:rsidRPr="00A8168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-м</w:t>
            </w:r>
            <w:proofErr w:type="gramEnd"/>
            <w:r w:rsidRPr="00A8168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униципальная программа. </w:t>
            </w:r>
          </w:p>
        </w:tc>
      </w:tr>
      <w:tr w:rsidR="00343315" w:rsidRPr="00343315" w:rsidTr="002F3922">
        <w:trPr>
          <w:gridBefore w:val="1"/>
          <w:gridAfter w:val="8"/>
          <w:wBefore w:w="29" w:type="dxa"/>
          <w:wAfter w:w="11300" w:type="dxa"/>
          <w:trHeight w:val="15"/>
        </w:trPr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93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24C8" w:rsidRPr="003B24C8" w:rsidTr="002F3922">
        <w:trPr>
          <w:gridAfter w:val="1"/>
          <w:wAfter w:w="6173" w:type="dxa"/>
          <w:trHeight w:val="518"/>
        </w:trPr>
        <w:tc>
          <w:tcPr>
            <w:tcW w:w="1371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Код администратора государственной программы</w:t>
            </w:r>
          </w:p>
        </w:tc>
        <w:tc>
          <w:tcPr>
            <w:tcW w:w="672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Раздел</w:t>
            </w:r>
          </w:p>
        </w:tc>
        <w:tc>
          <w:tcPr>
            <w:tcW w:w="940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Подраздел</w:t>
            </w:r>
          </w:p>
        </w:tc>
        <w:tc>
          <w:tcPr>
            <w:tcW w:w="2087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Классификация целевой статьи расхода бюджета</w:t>
            </w:r>
          </w:p>
        </w:tc>
        <w:tc>
          <w:tcPr>
            <w:tcW w:w="888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Вид расходов</w:t>
            </w:r>
          </w:p>
        </w:tc>
        <w:tc>
          <w:tcPr>
            <w:tcW w:w="10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Дополнительный аналитический код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Цели программы, задачи  подпрограммы, мероприятия подпрограммы, административные мероприятия  и их показатели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Единица  измерения</w:t>
            </w:r>
          </w:p>
        </w:tc>
        <w:tc>
          <w:tcPr>
            <w:tcW w:w="4796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Годы реализации муниципальной программы</w:t>
            </w:r>
          </w:p>
        </w:tc>
        <w:tc>
          <w:tcPr>
            <w:tcW w:w="17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Целевое (суммарное) значение показателя</w:t>
            </w:r>
          </w:p>
        </w:tc>
      </w:tr>
      <w:tr w:rsidR="00473A9A" w:rsidRPr="003B24C8" w:rsidTr="002F3922">
        <w:trPr>
          <w:gridAfter w:val="1"/>
          <w:wAfter w:w="6173" w:type="dxa"/>
          <w:trHeight w:val="1245"/>
        </w:trPr>
        <w:tc>
          <w:tcPr>
            <w:tcW w:w="1371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473A9A" w:rsidRPr="003B24C8" w:rsidRDefault="00473A9A" w:rsidP="003B2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72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3A9A" w:rsidRPr="003B24C8" w:rsidRDefault="00473A9A" w:rsidP="003B2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3A9A" w:rsidRPr="003B24C8" w:rsidRDefault="00473A9A" w:rsidP="003B2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3A9A" w:rsidRPr="003B24C8" w:rsidRDefault="00473A9A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3A9A" w:rsidRPr="003B24C8" w:rsidRDefault="00473A9A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3A9A" w:rsidRPr="003B24C8" w:rsidRDefault="00473A9A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3A9A" w:rsidRPr="003B24C8" w:rsidRDefault="00473A9A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3A9A" w:rsidRPr="003B24C8" w:rsidRDefault="00473A9A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3A9A" w:rsidRPr="003B24C8" w:rsidRDefault="00473A9A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3A9A" w:rsidRPr="003B24C8" w:rsidRDefault="00473A9A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4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473A9A" w:rsidRPr="003B24C8" w:rsidRDefault="00473A9A" w:rsidP="003B2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94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3A9A" w:rsidRPr="003B24C8" w:rsidRDefault="00473A9A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ГП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3A9A" w:rsidRPr="003B24C8" w:rsidRDefault="00473A9A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ППГП</w:t>
            </w:r>
            <w:proofErr w:type="gramStart"/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</w:t>
            </w:r>
            <w:proofErr w:type="spellEnd"/>
            <w:proofErr w:type="gramEnd"/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3A9A" w:rsidRPr="003B24C8" w:rsidRDefault="00473A9A" w:rsidP="003B2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3A9A" w:rsidRPr="003B24C8" w:rsidRDefault="00473A9A" w:rsidP="003B2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3A9A" w:rsidRPr="00473A9A" w:rsidRDefault="00473A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3A9A">
              <w:rPr>
                <w:rFonts w:ascii="Times New Roman" w:hAnsi="Times New Roman" w:cs="Times New Roman"/>
                <w:sz w:val="16"/>
                <w:szCs w:val="16"/>
              </w:rPr>
              <w:t>2024 год</w:t>
            </w:r>
          </w:p>
        </w:tc>
        <w:tc>
          <w:tcPr>
            <w:tcW w:w="9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3A9A" w:rsidRPr="00473A9A" w:rsidRDefault="00473A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3A9A">
              <w:rPr>
                <w:rFonts w:ascii="Times New Roman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3A9A" w:rsidRPr="00473A9A" w:rsidRDefault="00473A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3A9A">
              <w:rPr>
                <w:rFonts w:ascii="Times New Roman" w:hAnsi="Times New Roman" w:cs="Times New Roman"/>
                <w:sz w:val="16"/>
                <w:szCs w:val="16"/>
              </w:rPr>
              <w:t>2026 год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3A9A" w:rsidRPr="00473A9A" w:rsidRDefault="00473A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3A9A">
              <w:rPr>
                <w:rFonts w:ascii="Times New Roman" w:hAnsi="Times New Roman" w:cs="Times New Roman"/>
                <w:sz w:val="16"/>
                <w:szCs w:val="16"/>
              </w:rPr>
              <w:t>2027 год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3A9A" w:rsidRPr="00473A9A" w:rsidRDefault="00473A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3A9A">
              <w:rPr>
                <w:rFonts w:ascii="Times New Roman" w:hAnsi="Times New Roman" w:cs="Times New Roman"/>
                <w:sz w:val="16"/>
                <w:szCs w:val="16"/>
              </w:rPr>
              <w:t>2028 год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3A9A" w:rsidRPr="003B24C8" w:rsidRDefault="00473A9A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Значение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3A9A" w:rsidRPr="003B24C8" w:rsidRDefault="00473A9A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Год достижения</w:t>
            </w:r>
          </w:p>
        </w:tc>
      </w:tr>
      <w:tr w:rsidR="003B32C1" w:rsidRPr="003B24C8" w:rsidTr="002F3922">
        <w:trPr>
          <w:gridAfter w:val="1"/>
          <w:wAfter w:w="6173" w:type="dxa"/>
          <w:trHeight w:val="960"/>
        </w:trPr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"Содействие развитию гражданского общества Конаковского муниципального округа Тверской области" на 2024-2028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13 064,374</w:t>
            </w:r>
          </w:p>
        </w:tc>
        <w:tc>
          <w:tcPr>
            <w:tcW w:w="9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3 396,980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3 396,980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2 540,880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2 540,880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24 940,094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3B32C1" w:rsidRPr="003B24C8" w:rsidTr="002F3922">
        <w:trPr>
          <w:gridAfter w:val="1"/>
          <w:wAfter w:w="6173" w:type="dxa"/>
          <w:trHeight w:val="1230"/>
        </w:trPr>
        <w:tc>
          <w:tcPr>
            <w:tcW w:w="4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Цель 1 "Содействие развитию институтов гражданского общества в Конаковском муниципальном округе"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B32C1" w:rsidRPr="003B24C8" w:rsidTr="002F3922">
        <w:trPr>
          <w:gridAfter w:val="1"/>
          <w:wAfter w:w="6173" w:type="dxa"/>
          <w:trHeight w:val="1005"/>
        </w:trPr>
        <w:tc>
          <w:tcPr>
            <w:tcW w:w="4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Показатель 1 "Количество общественных объединений, получивших субсидию из бюджета Конаковского муниципального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3B32C1" w:rsidRPr="003B24C8" w:rsidTr="002F3922">
        <w:trPr>
          <w:gridAfter w:val="1"/>
          <w:wAfter w:w="6173" w:type="dxa"/>
          <w:trHeight w:val="600"/>
        </w:trPr>
        <w:tc>
          <w:tcPr>
            <w:tcW w:w="4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Показатель 2 "Количество граждан, удостоенных звания "Почетный гражданин"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3B32C1" w:rsidRPr="003B24C8" w:rsidTr="002F3922">
        <w:trPr>
          <w:gridAfter w:val="1"/>
          <w:wAfter w:w="6173" w:type="dxa"/>
          <w:trHeight w:val="1500"/>
        </w:trPr>
        <w:tc>
          <w:tcPr>
            <w:tcW w:w="4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Цель 2 "Обеспечение информационной открытости органов местного самоуправления Конаковского муниципального округа"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B32C1" w:rsidRPr="003B24C8" w:rsidTr="002F3922">
        <w:trPr>
          <w:gridAfter w:val="1"/>
          <w:wAfter w:w="6173" w:type="dxa"/>
          <w:trHeight w:val="1170"/>
        </w:trPr>
        <w:tc>
          <w:tcPr>
            <w:tcW w:w="4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Показатель 1 "Количество редакций газет, которым предоставлена субсидия на финансирование расходов, связанных с их уставной деятельностью"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3B32C1" w:rsidRPr="003B24C8" w:rsidTr="002F3922">
        <w:trPr>
          <w:gridAfter w:val="1"/>
          <w:wAfter w:w="6173" w:type="dxa"/>
          <w:trHeight w:val="1215"/>
        </w:trPr>
        <w:tc>
          <w:tcPr>
            <w:tcW w:w="4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Цель 3 "Реализация программ поддержки местных инициатив в Конаковском муниципальном округе"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B32C1" w:rsidRPr="003B24C8" w:rsidTr="002F3922">
        <w:trPr>
          <w:gridAfter w:val="1"/>
          <w:wAfter w:w="6173" w:type="dxa"/>
          <w:trHeight w:val="960"/>
        </w:trPr>
        <w:tc>
          <w:tcPr>
            <w:tcW w:w="4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Показатель 1 "Количество проектов, реализованных в Конаковском муниципальном округе в рамках субсидии, предоставленной для поддержки местных инициатив"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3B32C1" w:rsidRPr="003B24C8" w:rsidTr="002F3922">
        <w:trPr>
          <w:gridAfter w:val="1"/>
          <w:wAfter w:w="6173" w:type="dxa"/>
          <w:trHeight w:val="1200"/>
        </w:trPr>
        <w:tc>
          <w:tcPr>
            <w:tcW w:w="4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Подпрограмма 1 «Поддержка общественного сектора и обеспечение информационной открытости органов местного самоуправления Конаковского муниципального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13 064,374</w:t>
            </w:r>
          </w:p>
        </w:tc>
        <w:tc>
          <w:tcPr>
            <w:tcW w:w="9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3 396,980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3 396,980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2 540,880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2 540,880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24 940,094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3B32C1" w:rsidRPr="003B24C8" w:rsidTr="002F3922">
        <w:trPr>
          <w:gridAfter w:val="1"/>
          <w:wAfter w:w="6173" w:type="dxa"/>
          <w:trHeight w:val="600"/>
        </w:trPr>
        <w:tc>
          <w:tcPr>
            <w:tcW w:w="4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Задача 1 "Содействие развитию институтов гражданского общества в Конаковском муниципальном округе"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824,200</w:t>
            </w:r>
          </w:p>
        </w:tc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507,000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507,000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507,000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507,000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2 852,200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3B32C1" w:rsidRPr="003B24C8" w:rsidTr="002F3922">
        <w:trPr>
          <w:gridAfter w:val="1"/>
          <w:wAfter w:w="6173" w:type="dxa"/>
          <w:trHeight w:val="915"/>
        </w:trPr>
        <w:tc>
          <w:tcPr>
            <w:tcW w:w="4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Показатель 1 "Доля общественных объединений инвалидов, ветеранов войны, труда, военной службы, воинов-интернационалистов, получивших субсидию из бюджета Конаковского муниципального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59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60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5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3B32C1" w:rsidRPr="003B24C8" w:rsidTr="002F3922">
        <w:trPr>
          <w:gridAfter w:val="1"/>
          <w:wAfter w:w="6173" w:type="dxa"/>
          <w:trHeight w:val="915"/>
        </w:trPr>
        <w:tc>
          <w:tcPr>
            <w:tcW w:w="4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Показатель 2 "Количество граждан, удостоенных звания "Почетный гражданин"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959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9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960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9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15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3B32C1" w:rsidRPr="003B24C8" w:rsidTr="002F3922">
        <w:trPr>
          <w:gridAfter w:val="1"/>
          <w:wAfter w:w="6173" w:type="dxa"/>
          <w:trHeight w:val="1380"/>
        </w:trPr>
        <w:tc>
          <w:tcPr>
            <w:tcW w:w="4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6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Мероприятие 1.001 "Осуществление ежегодной денежной выплаты гражданам, удостоенным звания "Почетный гражданин"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</w:p>
        </w:tc>
        <w:tc>
          <w:tcPr>
            <w:tcW w:w="9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207,000</w:t>
            </w:r>
          </w:p>
        </w:tc>
        <w:tc>
          <w:tcPr>
            <w:tcW w:w="959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207,000</w:t>
            </w:r>
          </w:p>
        </w:tc>
        <w:tc>
          <w:tcPr>
            <w:tcW w:w="9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207,000</w:t>
            </w:r>
          </w:p>
        </w:tc>
        <w:tc>
          <w:tcPr>
            <w:tcW w:w="960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207,000</w:t>
            </w:r>
          </w:p>
        </w:tc>
        <w:tc>
          <w:tcPr>
            <w:tcW w:w="9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207,000</w:t>
            </w:r>
          </w:p>
        </w:tc>
        <w:tc>
          <w:tcPr>
            <w:tcW w:w="115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1035,000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3B32C1" w:rsidRPr="003B24C8" w:rsidTr="002F3922">
        <w:trPr>
          <w:gridAfter w:val="1"/>
          <w:wAfter w:w="6173" w:type="dxa"/>
          <w:trHeight w:val="990"/>
        </w:trPr>
        <w:tc>
          <w:tcPr>
            <w:tcW w:w="4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Показатель</w:t>
            </w:r>
            <w:proofErr w:type="gramStart"/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3B32C1">
              <w:rPr>
                <w:rFonts w:ascii="Times New Roman" w:hAnsi="Times New Roman" w:cs="Times New Roman"/>
                <w:sz w:val="16"/>
                <w:szCs w:val="16"/>
              </w:rPr>
              <w:t xml:space="preserve"> "Количество граждан, удостоенных звания "Почетный гражданин", получивших выплату из бюджета Конаковского муниципального округа"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959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9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960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9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15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3B32C1" w:rsidRPr="003B24C8" w:rsidTr="002F3922">
        <w:trPr>
          <w:gridAfter w:val="1"/>
          <w:wAfter w:w="6173" w:type="dxa"/>
          <w:trHeight w:val="900"/>
        </w:trPr>
        <w:tc>
          <w:tcPr>
            <w:tcW w:w="4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Мероприятия 1.002 "Расходы на оказание финансовой поддержки общественным объединениям инвалидов, ветеранов войны, труда, военной службы, воинов-интернационалистов" 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</w:p>
        </w:tc>
        <w:tc>
          <w:tcPr>
            <w:tcW w:w="9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300,000</w:t>
            </w:r>
          </w:p>
        </w:tc>
        <w:tc>
          <w:tcPr>
            <w:tcW w:w="959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300,000</w:t>
            </w:r>
          </w:p>
        </w:tc>
        <w:tc>
          <w:tcPr>
            <w:tcW w:w="9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300,000</w:t>
            </w:r>
          </w:p>
        </w:tc>
        <w:tc>
          <w:tcPr>
            <w:tcW w:w="960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300,000</w:t>
            </w:r>
          </w:p>
        </w:tc>
        <w:tc>
          <w:tcPr>
            <w:tcW w:w="9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300,000</w:t>
            </w:r>
          </w:p>
        </w:tc>
        <w:tc>
          <w:tcPr>
            <w:tcW w:w="115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1500,000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3B32C1" w:rsidRPr="003B24C8" w:rsidTr="002F3922">
        <w:trPr>
          <w:gridAfter w:val="1"/>
          <w:wAfter w:w="6173" w:type="dxa"/>
          <w:trHeight w:val="600"/>
        </w:trPr>
        <w:tc>
          <w:tcPr>
            <w:tcW w:w="4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Показатель 1 "Количество общественных объединений инвалидов, ветеранов войны, труда, военной службы, воинов-интернационалистов, ежегодно получающих финансовую поддержку"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59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60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5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3B32C1" w:rsidRPr="003B24C8" w:rsidTr="002F3922">
        <w:trPr>
          <w:gridAfter w:val="1"/>
          <w:wAfter w:w="6173" w:type="dxa"/>
          <w:trHeight w:val="1785"/>
        </w:trPr>
        <w:tc>
          <w:tcPr>
            <w:tcW w:w="4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Мероприятия 1.003 "Субсидия </w:t>
            </w:r>
            <w:proofErr w:type="spellStart"/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Конаковской</w:t>
            </w:r>
            <w:proofErr w:type="spellEnd"/>
            <w:r w:rsidRPr="003B32C1">
              <w:rPr>
                <w:rFonts w:ascii="Times New Roman" w:hAnsi="Times New Roman" w:cs="Times New Roman"/>
                <w:sz w:val="16"/>
                <w:szCs w:val="16"/>
              </w:rPr>
              <w:t xml:space="preserve"> районной общественной организации ветеранов (пенсионеров) войны, труда, Вооруженных сил и правоохранительных </w:t>
            </w:r>
            <w:r w:rsidRPr="003B32C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органов" 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тыс</w:t>
            </w:r>
            <w:proofErr w:type="gramStart"/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</w:p>
        </w:tc>
        <w:tc>
          <w:tcPr>
            <w:tcW w:w="9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200,000</w:t>
            </w:r>
          </w:p>
        </w:tc>
        <w:tc>
          <w:tcPr>
            <w:tcW w:w="959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60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15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200,000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3B32C1" w:rsidRPr="003B24C8" w:rsidTr="002F3922">
        <w:trPr>
          <w:gridAfter w:val="1"/>
          <w:wAfter w:w="6173" w:type="dxa"/>
          <w:trHeight w:val="1350"/>
        </w:trPr>
        <w:tc>
          <w:tcPr>
            <w:tcW w:w="4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Показатель 1 "Количество общественных объединений ветеранов войны, труда, военной службы, воинов-интернационалистов, получивших финансовую поддержку"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3B32C1" w:rsidRPr="003B24C8" w:rsidTr="002F3922">
        <w:trPr>
          <w:gridAfter w:val="1"/>
          <w:wAfter w:w="6173" w:type="dxa"/>
          <w:trHeight w:val="1260"/>
        </w:trPr>
        <w:tc>
          <w:tcPr>
            <w:tcW w:w="4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Мероприятия 1.004 "Субсидия </w:t>
            </w:r>
            <w:proofErr w:type="spellStart"/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Конаковской</w:t>
            </w:r>
            <w:proofErr w:type="spellEnd"/>
            <w:r w:rsidRPr="003B32C1">
              <w:rPr>
                <w:rFonts w:ascii="Times New Roman" w:hAnsi="Times New Roman" w:cs="Times New Roman"/>
                <w:sz w:val="16"/>
                <w:szCs w:val="16"/>
              </w:rPr>
              <w:t xml:space="preserve"> районной организации Тверской областной организации общероссийской общественной организации "Всероссийское общество инвалидов"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117,200</w:t>
            </w:r>
          </w:p>
        </w:tc>
        <w:tc>
          <w:tcPr>
            <w:tcW w:w="9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117,200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3B32C1" w:rsidRPr="003B24C8" w:rsidTr="002F3922">
        <w:trPr>
          <w:gridAfter w:val="1"/>
          <w:wAfter w:w="6173" w:type="dxa"/>
          <w:trHeight w:val="900"/>
        </w:trPr>
        <w:tc>
          <w:tcPr>
            <w:tcW w:w="4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Показатель 1 "Количество общественных объединений инвалидов, получивших финансовую поддержку"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3B32C1" w:rsidRPr="003B24C8" w:rsidTr="002F3922">
        <w:trPr>
          <w:gridAfter w:val="1"/>
          <w:wAfter w:w="6173" w:type="dxa"/>
          <w:trHeight w:val="1050"/>
        </w:trPr>
        <w:tc>
          <w:tcPr>
            <w:tcW w:w="4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Задача 2 "Информирование населения о деятельности  органов местного самоуправления и основных направлениях социально-</w:t>
            </w:r>
            <w:r w:rsidRPr="003B32C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экономического развития Конаковского муниципального округа через электронные и печатные средства массовой информации"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тыс</w:t>
            </w:r>
            <w:proofErr w:type="gramStart"/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3 697,398</w:t>
            </w:r>
          </w:p>
        </w:tc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2 889,980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2 889,980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2 033,880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2 033,880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13 545,118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3B32C1" w:rsidRPr="003B24C8" w:rsidTr="002F3922">
        <w:trPr>
          <w:gridAfter w:val="1"/>
          <w:wAfter w:w="6173" w:type="dxa"/>
          <w:trHeight w:val="1335"/>
        </w:trPr>
        <w:tc>
          <w:tcPr>
            <w:tcW w:w="4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6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Показатель 1 "Количество редакций газет, которым ежегодно предоставляется субсидия на финансирование расходов, связанных с их уставной деятельностью"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59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60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3B32C1" w:rsidRPr="003B24C8" w:rsidTr="002F3922">
        <w:trPr>
          <w:gridAfter w:val="1"/>
          <w:wAfter w:w="6173" w:type="dxa"/>
          <w:trHeight w:val="1815"/>
        </w:trPr>
        <w:tc>
          <w:tcPr>
            <w:tcW w:w="4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2.001 «Реализация расходных обязательств по поддержке редакций газет за счет средств местного бюджета»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</w:p>
        </w:tc>
        <w:tc>
          <w:tcPr>
            <w:tcW w:w="95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1 680,180</w:t>
            </w:r>
          </w:p>
        </w:tc>
        <w:tc>
          <w:tcPr>
            <w:tcW w:w="959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1 680,180</w:t>
            </w:r>
          </w:p>
        </w:tc>
        <w:tc>
          <w:tcPr>
            <w:tcW w:w="95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1 680,180</w:t>
            </w:r>
          </w:p>
        </w:tc>
        <w:tc>
          <w:tcPr>
            <w:tcW w:w="960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1 680,180</w:t>
            </w:r>
          </w:p>
        </w:tc>
        <w:tc>
          <w:tcPr>
            <w:tcW w:w="95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1 680,180</w:t>
            </w:r>
          </w:p>
        </w:tc>
        <w:tc>
          <w:tcPr>
            <w:tcW w:w="115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8 400,900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3B32C1" w:rsidRPr="003B24C8" w:rsidTr="002F3922">
        <w:trPr>
          <w:gridAfter w:val="1"/>
          <w:wAfter w:w="6173" w:type="dxa"/>
          <w:trHeight w:val="1260"/>
        </w:trPr>
        <w:tc>
          <w:tcPr>
            <w:tcW w:w="4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Показатель 1 "Общий годовой тираж (4 A3) газет, редакциям которых представлена субсидия на поддержку"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3B32C1" w:rsidRPr="003B24C8" w:rsidTr="00440A5C">
        <w:trPr>
          <w:gridAfter w:val="1"/>
          <w:wAfter w:w="6173" w:type="dxa"/>
          <w:trHeight w:val="660"/>
        </w:trPr>
        <w:tc>
          <w:tcPr>
            <w:tcW w:w="4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Показатель 2 "Количество полос А3 в газетах, редакциям которых представлена субсидия на поддержку"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9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3B32C1" w:rsidRPr="003B24C8" w:rsidTr="002F3922">
        <w:trPr>
          <w:gridAfter w:val="1"/>
          <w:wAfter w:w="6173" w:type="dxa"/>
          <w:trHeight w:val="1275"/>
        </w:trPr>
        <w:tc>
          <w:tcPr>
            <w:tcW w:w="4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6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2.002 "Размещение в средствах массовой информации материалов, освещающих деятельность Администрации Конаковского муниципального округа"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1 150,368</w:t>
            </w:r>
          </w:p>
        </w:tc>
        <w:tc>
          <w:tcPr>
            <w:tcW w:w="9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353,700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353,700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353,700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353,700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2 565,168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3B32C1" w:rsidRPr="003B24C8" w:rsidTr="002F3922">
        <w:trPr>
          <w:gridAfter w:val="1"/>
          <w:wAfter w:w="6173" w:type="dxa"/>
          <w:trHeight w:val="1275"/>
        </w:trPr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Показатель 1 "Количество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электронных и печатных средств массовой информации, регулярно освещающих деятельность Администрации Конаковского муниципального округа, территорией распространения которых является Тверская область"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3B32C1" w:rsidRPr="003B24C8" w:rsidTr="002F3922">
        <w:trPr>
          <w:gridAfter w:val="1"/>
          <w:wAfter w:w="6173" w:type="dxa"/>
          <w:trHeight w:val="1275"/>
        </w:trPr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2.003 «Реализация расходных обязательств по поддержке редакций газет за счет средств областного бюджета»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856,100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856,100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856,100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2 568,300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3B32C1" w:rsidRPr="003B24C8" w:rsidTr="000A39E4">
        <w:trPr>
          <w:gridAfter w:val="1"/>
          <w:wAfter w:w="6173" w:type="dxa"/>
          <w:trHeight w:val="1275"/>
        </w:trPr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Показатель 1 "Количество выпусков СМИ в течение года"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знаков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3B32C1" w:rsidRPr="003B24C8" w:rsidTr="00E44D7C">
        <w:trPr>
          <w:gridAfter w:val="1"/>
          <w:wAfter w:w="6173" w:type="dxa"/>
          <w:trHeight w:val="416"/>
        </w:trPr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2.004 «Развитие материально-технической базы редакций районных и городских газет за счет средств местного </w:t>
            </w:r>
            <w:r w:rsidRPr="003B32C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бюджета»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тыс</w:t>
            </w:r>
            <w:proofErr w:type="gramStart"/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10,750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10,750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3B32C1" w:rsidRPr="003B24C8" w:rsidTr="002F3922">
        <w:trPr>
          <w:gridAfter w:val="1"/>
          <w:wAfter w:w="6173" w:type="dxa"/>
          <w:trHeight w:val="1275"/>
        </w:trPr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Показатель 1 "Количество объектов, приобретенных для улучшения материально-технической базы редакций газет"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3B32C1" w:rsidRPr="003B24C8" w:rsidTr="002F3922">
        <w:trPr>
          <w:gridAfter w:val="1"/>
          <w:wAfter w:w="6173" w:type="dxa"/>
          <w:trHeight w:val="1275"/>
        </w:trPr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Задача 3 "Содействие развитию проектов поддержки местных инициатив"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8 542,776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8 542,776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3B32C1" w:rsidRPr="003B24C8" w:rsidTr="002F3922">
        <w:trPr>
          <w:gridAfter w:val="1"/>
          <w:wAfter w:w="6173" w:type="dxa"/>
          <w:trHeight w:val="1275"/>
        </w:trPr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Показатель 1 «Количество проектов, реализованных в Конаковском муниципальном округе в рамках субсидии, предоставленной для поддержки местных инициатив»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3B32C1" w:rsidRPr="003B24C8" w:rsidTr="002F3922">
        <w:trPr>
          <w:gridAfter w:val="1"/>
          <w:wAfter w:w="6173" w:type="dxa"/>
          <w:trHeight w:val="1275"/>
        </w:trPr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Мероприятие 3.001 «Реализация программ поддержки местных инициатив в Конаковском муниципальном округе (Спортивная площадка в МБОУ СОШ №1 п</w:t>
            </w:r>
            <w:proofErr w:type="gramStart"/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3B32C1">
              <w:rPr>
                <w:rFonts w:ascii="Times New Roman" w:hAnsi="Times New Roman" w:cs="Times New Roman"/>
                <w:sz w:val="16"/>
                <w:szCs w:val="16"/>
              </w:rPr>
              <w:t xml:space="preserve">едкино)»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535,827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535,827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3B32C1" w:rsidRPr="003B24C8" w:rsidTr="002F3922">
        <w:trPr>
          <w:gridAfter w:val="1"/>
          <w:wAfter w:w="6173" w:type="dxa"/>
          <w:trHeight w:val="1275"/>
        </w:trPr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Показатель 1 «Количество проектов, реализованных в Конаковском муниципальном округе в рамках субсидии, предоставленной для поддержки местных инициатив - спортивная площадка в МБОУ СОШ №1 п</w:t>
            </w:r>
            <w:proofErr w:type="gramStart"/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едкино"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3B32C1" w:rsidRPr="003B24C8" w:rsidTr="002F3922">
        <w:trPr>
          <w:gridAfter w:val="1"/>
          <w:wAfter w:w="6173" w:type="dxa"/>
          <w:trHeight w:val="1275"/>
        </w:trPr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6</w:t>
            </w:r>
          </w:p>
        </w:tc>
        <w:tc>
          <w:tcPr>
            <w:tcW w:w="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Мероприятие 3.002 «Реализация программ поддержки местных инициатив в Тверской области (Спортивная площадка в МБОУ СОШ №1 п</w:t>
            </w:r>
            <w:proofErr w:type="gramStart"/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3B32C1">
              <w:rPr>
                <w:rFonts w:ascii="Times New Roman" w:hAnsi="Times New Roman" w:cs="Times New Roman"/>
                <w:sz w:val="16"/>
                <w:szCs w:val="16"/>
              </w:rPr>
              <w:t xml:space="preserve">едкино)»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2 000,000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2 000,000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3B32C1" w:rsidRPr="003B24C8" w:rsidTr="002F3922">
        <w:trPr>
          <w:gridAfter w:val="1"/>
          <w:wAfter w:w="6173" w:type="dxa"/>
          <w:trHeight w:val="1275"/>
        </w:trPr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Показатель 1 «Количество проектов, реализованных в Конаковском муниципальном округе в рамках субсидии, предоставленной для поддержки местных инициатив - спортивная площадка в МБОУ СОШ №1 п</w:t>
            </w:r>
            <w:proofErr w:type="gramStart"/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едкино"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3B32C1" w:rsidRPr="003B24C8" w:rsidTr="002F3922">
        <w:trPr>
          <w:gridAfter w:val="1"/>
          <w:wAfter w:w="6173" w:type="dxa"/>
          <w:trHeight w:val="1275"/>
        </w:trPr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Мероприятие 3.003 «Реализация мероприятий по обращениям, поступающим к депутатам Законодательного Собрания Тверской области, в рамках реализации программ поддержки местных инициатив (Спортивная площадка в МБОУ СОШ №1 п</w:t>
            </w:r>
            <w:proofErr w:type="gramStart"/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3B32C1">
              <w:rPr>
                <w:rFonts w:ascii="Times New Roman" w:hAnsi="Times New Roman" w:cs="Times New Roman"/>
                <w:sz w:val="16"/>
                <w:szCs w:val="16"/>
              </w:rPr>
              <w:t xml:space="preserve">едкино)»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50,000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50,000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3B32C1" w:rsidRPr="003B24C8" w:rsidTr="002F3922">
        <w:trPr>
          <w:gridAfter w:val="1"/>
          <w:wAfter w:w="6173" w:type="dxa"/>
          <w:trHeight w:val="1275"/>
        </w:trPr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«Количество проектов, реализованных в Конаковском муниципальном округе в рамках субсидии, предоставленной для поддержки местных инициатив - спортивная площадка в МБОУ СОШ №1 </w:t>
            </w:r>
            <w:r w:rsidRPr="003B32C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</w:t>
            </w:r>
            <w:proofErr w:type="gramStart"/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едкино"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единиц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3B32C1" w:rsidRPr="003B24C8" w:rsidTr="002F3922">
        <w:trPr>
          <w:gridAfter w:val="1"/>
          <w:wAfter w:w="6173" w:type="dxa"/>
          <w:trHeight w:val="1275"/>
        </w:trPr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6</w:t>
            </w:r>
          </w:p>
        </w:tc>
        <w:tc>
          <w:tcPr>
            <w:tcW w:w="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Мероприятие 3.004 «Реализация программ поддержки местных инициатив в Конаковском муниципальном округе (Приобретение музыкального оборудования (цифровое пианино, классическая гитара, балалайка - 3 шт., пианино акустическое - 4 шт., домра - 7 шт.) для МБУ ДО Хоровая школа мальчиков и юношей г</w:t>
            </w:r>
            <w:proofErr w:type="gramStart"/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.К</w:t>
            </w:r>
            <w:proofErr w:type="gramEnd"/>
            <w:r w:rsidRPr="003B32C1">
              <w:rPr>
                <w:rFonts w:ascii="Times New Roman" w:hAnsi="Times New Roman" w:cs="Times New Roman"/>
                <w:sz w:val="16"/>
                <w:szCs w:val="16"/>
              </w:rPr>
              <w:t xml:space="preserve">онаково)»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907,000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907,000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3B32C1" w:rsidRPr="003B24C8" w:rsidTr="002F3922">
        <w:trPr>
          <w:gridAfter w:val="1"/>
          <w:wAfter w:w="6173" w:type="dxa"/>
          <w:trHeight w:val="1275"/>
        </w:trPr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Показатель 1 «Количество проектов, реализованных в Конаковском муниципальном округе в рамках субсидии, предоставленной для поддержки местных инициатив - приобретение музыкального оборудования (цифровое пианино, классическая гитара, балалайка - 3 шт., пианино акустическое - 4 шт., домра - 7 шт.) для МБУ ДО Хоровая школа мальчиков и юношей г</w:t>
            </w:r>
            <w:proofErr w:type="gramStart"/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.К</w:t>
            </w:r>
            <w:proofErr w:type="gramEnd"/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онаково"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3B32C1" w:rsidRPr="003B24C8" w:rsidTr="002F3922">
        <w:trPr>
          <w:gridAfter w:val="1"/>
          <w:wAfter w:w="6173" w:type="dxa"/>
          <w:trHeight w:val="1275"/>
        </w:trPr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6</w:t>
            </w:r>
          </w:p>
        </w:tc>
        <w:tc>
          <w:tcPr>
            <w:tcW w:w="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Мероприятие 3.005 «Реализация программ поддержки местных инициатив в Тверской области (Приобретение музыкального оборудования (цифровое пианино, классическая гитара, балалайка - 3 шт., пианино акустическое - 4 шт., домра - 7 шт.) для МБУ ДО Хоровая школа мальчиков и юношей г</w:t>
            </w:r>
            <w:proofErr w:type="gramStart"/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.К</w:t>
            </w:r>
            <w:proofErr w:type="gramEnd"/>
            <w:r w:rsidRPr="003B32C1">
              <w:rPr>
                <w:rFonts w:ascii="Times New Roman" w:hAnsi="Times New Roman" w:cs="Times New Roman"/>
                <w:sz w:val="16"/>
                <w:szCs w:val="16"/>
              </w:rPr>
              <w:t xml:space="preserve">онаково)»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2 000,000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2 000,000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3B32C1" w:rsidRPr="003B24C8" w:rsidTr="002F3922">
        <w:trPr>
          <w:gridAfter w:val="1"/>
          <w:wAfter w:w="6173" w:type="dxa"/>
          <w:trHeight w:val="1275"/>
        </w:trPr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Показатель 1 «Количество проектов, реализованных в Конаковском муниципальном округе в рамках субсидии, предоставленной для поддержки местных инициатив - приобретение музыкального оборудования (цифровое пианино, классическая гитара, балалайка - 3 шт., пианино акустическое - 4 шт., домра - 7 шт.) для МБУ ДО Хоровая школа мальчиков и юношей г</w:t>
            </w:r>
            <w:proofErr w:type="gramStart"/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.К</w:t>
            </w:r>
            <w:proofErr w:type="gramEnd"/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онаково"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3B32C1" w:rsidRPr="003B24C8" w:rsidTr="002F3922">
        <w:trPr>
          <w:gridAfter w:val="1"/>
          <w:wAfter w:w="6173" w:type="dxa"/>
          <w:trHeight w:val="1275"/>
        </w:trPr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3.006 «Реализация мероприятий по обращениям, поступающим к депутатам Законодательного Собрания Тверской области, в рамках реализации программ поддержки местных инициатив </w:t>
            </w:r>
            <w:r w:rsidRPr="003B32C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(Приобретение музыкального оборудования (цифровое пианино, классическая гитара, балалайка - 3 шт., пианино акустическое - 4 шт., домра - 7 шт.) для МБУ ДО Хоровая школа мальчиков и юношей г</w:t>
            </w:r>
            <w:proofErr w:type="gramStart"/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.К</w:t>
            </w:r>
            <w:proofErr w:type="gramEnd"/>
            <w:r w:rsidRPr="003B32C1">
              <w:rPr>
                <w:rFonts w:ascii="Times New Roman" w:hAnsi="Times New Roman" w:cs="Times New Roman"/>
                <w:sz w:val="16"/>
                <w:szCs w:val="16"/>
              </w:rPr>
              <w:t xml:space="preserve">онаково)»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тыс</w:t>
            </w:r>
            <w:proofErr w:type="gramStart"/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100,000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100,000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3B32C1" w:rsidRPr="003B24C8" w:rsidTr="002F3922">
        <w:trPr>
          <w:gridAfter w:val="1"/>
          <w:wAfter w:w="6173" w:type="dxa"/>
          <w:trHeight w:val="1275"/>
        </w:trPr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Показатель 1 «Количество проектов, реализованных в Конаковском муниципальном округе в рамках субсидии, предоставленной для поддержки местных инициатив - приобретение музыкального оборудования (цифровое пианино, классическая гитара, балалайка - 3 шт., пианино акустическое - 4 шт., домра - 7 шт.) для МБУ ДО Хоровая школа мальчиков и юношей г</w:t>
            </w:r>
            <w:proofErr w:type="gramStart"/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.К</w:t>
            </w:r>
            <w:proofErr w:type="gramEnd"/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онаково"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3B32C1" w:rsidRPr="003B24C8" w:rsidTr="002F3922">
        <w:trPr>
          <w:gridAfter w:val="1"/>
          <w:wAfter w:w="6173" w:type="dxa"/>
          <w:trHeight w:val="1275"/>
        </w:trPr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Мероприятие 3.007 «Реализация программ поддержки местных инициатив в Конаковском муниципальном округе (Спортивная площадка в МБОУ СОШ №2 п</w:t>
            </w:r>
            <w:proofErr w:type="gramStart"/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3B32C1">
              <w:rPr>
                <w:rFonts w:ascii="Times New Roman" w:hAnsi="Times New Roman" w:cs="Times New Roman"/>
                <w:sz w:val="16"/>
                <w:szCs w:val="16"/>
              </w:rPr>
              <w:t xml:space="preserve">едкино)»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535,827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535,827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3B32C1" w:rsidRPr="003B24C8" w:rsidTr="002F3922">
        <w:trPr>
          <w:gridAfter w:val="1"/>
          <w:wAfter w:w="6173" w:type="dxa"/>
          <w:trHeight w:val="1275"/>
        </w:trPr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«Количество проектов, реализованных в Конаковском муниципальном округе в рамках субсидии, </w:t>
            </w:r>
            <w:r w:rsidRPr="003B32C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предоставленной для поддержки местных инициатив - спортивная площадка в МБОУ СОШ №2 п</w:t>
            </w:r>
            <w:proofErr w:type="gramStart"/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едкино"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единиц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3B32C1" w:rsidRPr="003B24C8" w:rsidTr="002F3922">
        <w:trPr>
          <w:gridAfter w:val="1"/>
          <w:wAfter w:w="6173" w:type="dxa"/>
          <w:trHeight w:val="1275"/>
        </w:trPr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6</w:t>
            </w:r>
          </w:p>
        </w:tc>
        <w:tc>
          <w:tcPr>
            <w:tcW w:w="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Мероприятие 3.008 «Реализация программ поддержки местных инициатив в Тверской области (Спортивная площадка в МБОУ СОШ №2 п</w:t>
            </w:r>
            <w:proofErr w:type="gramStart"/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3B32C1">
              <w:rPr>
                <w:rFonts w:ascii="Times New Roman" w:hAnsi="Times New Roman" w:cs="Times New Roman"/>
                <w:sz w:val="16"/>
                <w:szCs w:val="16"/>
              </w:rPr>
              <w:t xml:space="preserve">едкино)»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2 000,000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2 000,000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3B32C1" w:rsidRPr="003B24C8" w:rsidTr="002F3922">
        <w:trPr>
          <w:gridAfter w:val="1"/>
          <w:wAfter w:w="6173" w:type="dxa"/>
          <w:trHeight w:val="1275"/>
        </w:trPr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Показатель 1 «Количество проектов, реализованных в Конаковском муниципальном округе в рамках субсидии, предоставленной для поддержки местных инициатив - спортивная площадка в МБОУ СОШ №2 п</w:t>
            </w:r>
            <w:proofErr w:type="gramStart"/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едкино"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3B32C1" w:rsidRPr="003B24C8" w:rsidTr="002F3922">
        <w:trPr>
          <w:gridAfter w:val="1"/>
          <w:wAfter w:w="6173" w:type="dxa"/>
          <w:trHeight w:val="1275"/>
        </w:trPr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Мероприятие 3.009 «Реализация мероприятий по обращениям, поступающим к депутатам Законодательного Собрания Тверской области, в рамках реализации программ поддержки местных инициатив (Спортивная площадка в МБОУ СОШ №2 п</w:t>
            </w:r>
            <w:proofErr w:type="gramStart"/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3B32C1">
              <w:rPr>
                <w:rFonts w:ascii="Times New Roman" w:hAnsi="Times New Roman" w:cs="Times New Roman"/>
                <w:sz w:val="16"/>
                <w:szCs w:val="16"/>
              </w:rPr>
              <w:t xml:space="preserve">едкино)»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50,000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50,000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3B32C1" w:rsidRPr="003B24C8" w:rsidTr="002F3922">
        <w:trPr>
          <w:gridAfter w:val="1"/>
          <w:wAfter w:w="6173" w:type="dxa"/>
          <w:trHeight w:val="1275"/>
        </w:trPr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Показатель 1 «Количество проектов, реализованных в Конаковском муниципальном округе в рамках субсидии, предоставленной для поддержки местных инициатив - спортивная площадка в МБОУ СОШ №2 п</w:t>
            </w:r>
            <w:proofErr w:type="gramStart"/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едкино"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3B32C1" w:rsidRPr="003B24C8" w:rsidTr="002F3922">
        <w:trPr>
          <w:gridAfter w:val="1"/>
          <w:wAfter w:w="6173" w:type="dxa"/>
          <w:trHeight w:val="1275"/>
        </w:trPr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Мероприятие 3.010 «Реализация программ поддержки местных инициатив в Конаковском муниципальном округе (Приобретение акустической системы для МКУ "</w:t>
            </w:r>
            <w:proofErr w:type="spellStart"/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Ручьевской</w:t>
            </w:r>
            <w:proofErr w:type="spellEnd"/>
            <w:r w:rsidRPr="003B32C1">
              <w:rPr>
                <w:rFonts w:ascii="Times New Roman" w:hAnsi="Times New Roman" w:cs="Times New Roman"/>
                <w:sz w:val="16"/>
                <w:szCs w:val="16"/>
              </w:rPr>
              <w:t xml:space="preserve"> СДК" Конаковского муниципального округа)»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83,600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83,600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3B32C1" w:rsidRPr="003B24C8" w:rsidTr="002F3922">
        <w:trPr>
          <w:gridAfter w:val="1"/>
          <w:wAfter w:w="6173" w:type="dxa"/>
          <w:trHeight w:val="1275"/>
        </w:trPr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Показатель 1 «Количество проектов, реализованных в Конаковском муниципальном округе в рамках субсидии, предоставленной для поддержки местных инициатив - приобретение акустической системы для МКУ "</w:t>
            </w:r>
            <w:proofErr w:type="spellStart"/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Ручьевской</w:t>
            </w:r>
            <w:proofErr w:type="spellEnd"/>
            <w:r w:rsidRPr="003B32C1">
              <w:rPr>
                <w:rFonts w:ascii="Times New Roman" w:hAnsi="Times New Roman" w:cs="Times New Roman"/>
                <w:sz w:val="16"/>
                <w:szCs w:val="16"/>
              </w:rPr>
              <w:t xml:space="preserve"> СДК" Конаковского муниципального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3B32C1" w:rsidRPr="003B24C8" w:rsidTr="00E44D7C">
        <w:trPr>
          <w:gridAfter w:val="1"/>
          <w:wAfter w:w="6173" w:type="dxa"/>
          <w:trHeight w:val="706"/>
        </w:trPr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Мероприятие 3.011 «Реализация программ поддержки местных инициатив в Тверской области (Приобретение акустической системы для МКУ "</w:t>
            </w:r>
            <w:proofErr w:type="spellStart"/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Ручьевской</w:t>
            </w:r>
            <w:proofErr w:type="spellEnd"/>
            <w:r w:rsidRPr="003B32C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B32C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СДК" Конаковского муниципального округа)»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тыс</w:t>
            </w:r>
            <w:proofErr w:type="gramStart"/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230,522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230,522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3B32C1" w:rsidRPr="003B24C8" w:rsidTr="002F3922">
        <w:trPr>
          <w:gridAfter w:val="1"/>
          <w:wAfter w:w="6173" w:type="dxa"/>
          <w:trHeight w:val="1275"/>
        </w:trPr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Показатель 1 «Количество проектов, реализованных в Конаковском муниципальном округе в рамках субсидии, предоставленной для поддержки местных инициатив - приобретение акустической системы для МКУ "</w:t>
            </w:r>
            <w:proofErr w:type="spellStart"/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Ручьевской</w:t>
            </w:r>
            <w:proofErr w:type="spellEnd"/>
            <w:r w:rsidRPr="003B32C1">
              <w:rPr>
                <w:rFonts w:ascii="Times New Roman" w:hAnsi="Times New Roman" w:cs="Times New Roman"/>
                <w:sz w:val="16"/>
                <w:szCs w:val="16"/>
              </w:rPr>
              <w:t xml:space="preserve"> СДК" Конаковского муниципального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3B32C1" w:rsidRPr="003B24C8" w:rsidTr="002F3922">
        <w:trPr>
          <w:gridAfter w:val="1"/>
          <w:wAfter w:w="6173" w:type="dxa"/>
          <w:trHeight w:val="1275"/>
        </w:trPr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Мероприятие 3.012 «Реализация мероприятий по обращениям, поступающим к депутатам Законодательного Собрания Тверской области, в рамках реализации программ поддержки местных инициатив (Приобретение акустической системы для МКУ "</w:t>
            </w:r>
            <w:proofErr w:type="spellStart"/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Ручьевской</w:t>
            </w:r>
            <w:proofErr w:type="spellEnd"/>
            <w:r w:rsidRPr="003B32C1">
              <w:rPr>
                <w:rFonts w:ascii="Times New Roman" w:hAnsi="Times New Roman" w:cs="Times New Roman"/>
                <w:sz w:val="16"/>
                <w:szCs w:val="16"/>
              </w:rPr>
              <w:t xml:space="preserve"> СДК" Конаковского муниципального округа)»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50,000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50,000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3B32C1" w:rsidRPr="003B24C8" w:rsidTr="002F3922">
        <w:trPr>
          <w:gridAfter w:val="1"/>
          <w:wAfter w:w="6173" w:type="dxa"/>
          <w:trHeight w:val="1275"/>
        </w:trPr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«Количество проектов, реализованных в Конаковском муниципальном округе в рамках субсидии, предоставленной для поддержки местных инициатив - приобретение </w:t>
            </w:r>
            <w:r w:rsidRPr="003B32C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акустической системы для МКУ "</w:t>
            </w:r>
            <w:proofErr w:type="spellStart"/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Ручьевской</w:t>
            </w:r>
            <w:proofErr w:type="spellEnd"/>
            <w:r w:rsidRPr="003B32C1">
              <w:rPr>
                <w:rFonts w:ascii="Times New Roman" w:hAnsi="Times New Roman" w:cs="Times New Roman"/>
                <w:sz w:val="16"/>
                <w:szCs w:val="16"/>
              </w:rPr>
              <w:t xml:space="preserve"> СДК" Конаковского муниципального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единиц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C1" w:rsidRPr="003B32C1" w:rsidRDefault="003B3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2C1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</w:tbl>
    <w:p w:rsidR="00D861E5" w:rsidRPr="007B1931" w:rsidRDefault="00A86015" w:rsidP="00A86015">
      <w:pPr>
        <w:jc w:val="right"/>
        <w:rPr>
          <w:rFonts w:ascii="Times New Roman" w:hAnsi="Times New Roman" w:cs="Times New Roman"/>
          <w:sz w:val="24"/>
          <w:szCs w:val="24"/>
        </w:rPr>
      </w:pPr>
      <w:r w:rsidRPr="007B1931">
        <w:rPr>
          <w:rFonts w:ascii="Times New Roman" w:hAnsi="Times New Roman" w:cs="Times New Roman"/>
          <w:sz w:val="24"/>
          <w:szCs w:val="24"/>
        </w:rPr>
        <w:lastRenderedPageBreak/>
        <w:t>».</w:t>
      </w:r>
    </w:p>
    <w:sectPr w:rsidR="00D861E5" w:rsidRPr="007B1931" w:rsidSect="0034331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43315"/>
    <w:rsid w:val="00023ECA"/>
    <w:rsid w:val="000625DF"/>
    <w:rsid w:val="00131CF2"/>
    <w:rsid w:val="0019572F"/>
    <w:rsid w:val="001E1E33"/>
    <w:rsid w:val="001F5CE0"/>
    <w:rsid w:val="0026438D"/>
    <w:rsid w:val="002F3922"/>
    <w:rsid w:val="00310E2E"/>
    <w:rsid w:val="003228C4"/>
    <w:rsid w:val="00343315"/>
    <w:rsid w:val="003874FA"/>
    <w:rsid w:val="003B24C8"/>
    <w:rsid w:val="003B32C1"/>
    <w:rsid w:val="00464486"/>
    <w:rsid w:val="00473A9A"/>
    <w:rsid w:val="004D5B89"/>
    <w:rsid w:val="004E32C0"/>
    <w:rsid w:val="00603C59"/>
    <w:rsid w:val="00620D74"/>
    <w:rsid w:val="006D70B3"/>
    <w:rsid w:val="0070058D"/>
    <w:rsid w:val="007A66DA"/>
    <w:rsid w:val="007B1931"/>
    <w:rsid w:val="008620A3"/>
    <w:rsid w:val="009E7DFA"/>
    <w:rsid w:val="00A81682"/>
    <w:rsid w:val="00A86015"/>
    <w:rsid w:val="00C40CA7"/>
    <w:rsid w:val="00D23A3E"/>
    <w:rsid w:val="00D52462"/>
    <w:rsid w:val="00D861E5"/>
    <w:rsid w:val="00DB50B9"/>
    <w:rsid w:val="00E44D7C"/>
    <w:rsid w:val="00F923DE"/>
    <w:rsid w:val="00FE64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1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4331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43315"/>
    <w:rPr>
      <w:color w:val="800080"/>
      <w:u w:val="single"/>
    </w:rPr>
  </w:style>
  <w:style w:type="paragraph" w:customStyle="1" w:styleId="font5">
    <w:name w:val="font5"/>
    <w:basedOn w:val="a"/>
    <w:rsid w:val="0034331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</w:rPr>
  </w:style>
  <w:style w:type="paragraph" w:customStyle="1" w:styleId="font6">
    <w:name w:val="font6"/>
    <w:basedOn w:val="a"/>
    <w:rsid w:val="00343315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</w:rPr>
  </w:style>
  <w:style w:type="paragraph" w:customStyle="1" w:styleId="font7">
    <w:name w:val="font7"/>
    <w:basedOn w:val="a"/>
    <w:rsid w:val="00343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66">
    <w:name w:val="xl66"/>
    <w:basedOn w:val="a"/>
    <w:rsid w:val="00343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343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34331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343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343315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34331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34331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343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34331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34331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343315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34331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34331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a"/>
    <w:rsid w:val="0034331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343315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34331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7">
    <w:name w:val="xl87"/>
    <w:basedOn w:val="a"/>
    <w:rsid w:val="00343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343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9">
    <w:name w:val="xl89"/>
    <w:basedOn w:val="a"/>
    <w:rsid w:val="00343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343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34331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3">
    <w:name w:val="xl93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</w:rPr>
  </w:style>
  <w:style w:type="paragraph" w:customStyle="1" w:styleId="xl95">
    <w:name w:val="xl95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02">
    <w:name w:val="xl102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34331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4">
    <w:name w:val="xl104"/>
    <w:basedOn w:val="a"/>
    <w:rsid w:val="0034331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5">
    <w:name w:val="xl105"/>
    <w:basedOn w:val="a"/>
    <w:rsid w:val="0034331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34331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34331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a"/>
    <w:rsid w:val="00343315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a"/>
    <w:rsid w:val="0034331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34331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34331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34331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xl119">
    <w:name w:val="xl119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xl122">
    <w:name w:val="xl122"/>
    <w:basedOn w:val="a"/>
    <w:rsid w:val="0034331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124">
    <w:name w:val="xl124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6">
    <w:name w:val="xl126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343315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34331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1">
    <w:name w:val="xl131"/>
    <w:basedOn w:val="a"/>
    <w:rsid w:val="00343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34331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34331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34331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343315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"/>
    <w:rsid w:val="00343315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"/>
    <w:rsid w:val="00343315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8">
    <w:name w:val="xl138"/>
    <w:basedOn w:val="a"/>
    <w:rsid w:val="00343315"/>
    <w:pPr>
      <w:pBdr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9">
    <w:name w:val="xl139"/>
    <w:basedOn w:val="a"/>
    <w:rsid w:val="0034331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0">
    <w:name w:val="xl140"/>
    <w:basedOn w:val="a"/>
    <w:rsid w:val="00343315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1">
    <w:name w:val="xl141"/>
    <w:basedOn w:val="a"/>
    <w:rsid w:val="0034331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34331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343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44">
    <w:name w:val="xl144"/>
    <w:basedOn w:val="a"/>
    <w:rsid w:val="00343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343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7">
    <w:name w:val="xl147"/>
    <w:basedOn w:val="a"/>
    <w:rsid w:val="0034331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8">
    <w:name w:val="xl148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9">
    <w:name w:val="xl149"/>
    <w:basedOn w:val="a"/>
    <w:rsid w:val="0034331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343315"/>
    <w:pPr>
      <w:pBdr>
        <w:top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rsid w:val="003B32C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6">
    <w:name w:val="Основной текст Знак"/>
    <w:basedOn w:val="a0"/>
    <w:link w:val="a5"/>
    <w:rsid w:val="003B32C1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7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16</Pages>
  <Words>2406</Words>
  <Characters>13720</Characters>
  <Application>Microsoft Office Word</Application>
  <DocSecurity>0</DocSecurity>
  <Lines>114</Lines>
  <Paragraphs>32</Paragraphs>
  <ScaleCrop>false</ScaleCrop>
  <Company/>
  <LinksUpToDate>false</LinksUpToDate>
  <CharactersWithSpaces>16094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dcterms:created xsi:type="dcterms:W3CDTF">2019-05-08T05:16:00Z</dcterms:created>
  <dcterms:modified xsi:type="dcterms:W3CDTF">2024-07-23T06:21:00Z</dcterms:modified>
</cp:coreProperties>
</file>